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B08" w:rsidRPr="00090E17" w:rsidRDefault="00197347" w:rsidP="00795E5F">
      <w:pPr>
        <w:spacing w:after="0"/>
        <w:ind w:firstLine="709"/>
        <w:jc w:val="center"/>
        <w:rPr>
          <w:b/>
        </w:rPr>
      </w:pPr>
      <w:r w:rsidRPr="00090E17">
        <w:rPr>
          <w:b/>
        </w:rPr>
        <w:t>Особливості стягнення плати за послугу оформлення (переоформлення) проїзних документів</w:t>
      </w:r>
    </w:p>
    <w:p w:rsidR="00191B08" w:rsidRDefault="00191B08" w:rsidP="00795E5F">
      <w:pPr>
        <w:spacing w:after="0"/>
        <w:ind w:firstLine="709"/>
        <w:jc w:val="center"/>
      </w:pPr>
    </w:p>
    <w:p w:rsidR="00197347" w:rsidRPr="00197347" w:rsidRDefault="00795E5F" w:rsidP="00197347">
      <w:pPr>
        <w:pStyle w:val="a0"/>
        <w:ind w:firstLine="709"/>
        <w:rPr>
          <w:lang w:val="uk-UA"/>
        </w:rPr>
      </w:pPr>
      <w:r>
        <w:rPr>
          <w:lang w:val="uk-UA"/>
        </w:rPr>
        <w:t xml:space="preserve">З </w:t>
      </w:r>
      <w:r w:rsidRPr="00197347">
        <w:rPr>
          <w:lang w:val="uk-UA"/>
        </w:rPr>
        <w:t xml:space="preserve">09.04.2019 набув чинності </w:t>
      </w:r>
      <w:r>
        <w:rPr>
          <w:lang w:val="uk-UA"/>
        </w:rPr>
        <w:t>н</w:t>
      </w:r>
      <w:r w:rsidR="00B100EA" w:rsidRPr="00197347">
        <w:rPr>
          <w:lang w:val="uk-UA"/>
        </w:rPr>
        <w:t>аказ Мінінфраструктури від 01.02.2019 № 74 «Про затвердження Змін до правил перевезення пасажирів, багажу, вантажобагажу та по</w:t>
      </w:r>
      <w:bookmarkStart w:id="0" w:name="_GoBack"/>
      <w:bookmarkEnd w:id="0"/>
      <w:r w:rsidR="00B100EA" w:rsidRPr="00197347">
        <w:rPr>
          <w:lang w:val="uk-UA"/>
        </w:rPr>
        <w:t>шти залізничним транспортом України», яки</w:t>
      </w:r>
      <w:r>
        <w:rPr>
          <w:lang w:val="uk-UA"/>
        </w:rPr>
        <w:t>м</w:t>
      </w:r>
      <w:r w:rsidR="00B100EA" w:rsidRPr="00197347">
        <w:rPr>
          <w:lang w:val="uk-UA"/>
        </w:rPr>
        <w:t xml:space="preserve"> </w:t>
      </w:r>
      <w:r>
        <w:rPr>
          <w:lang w:val="uk-UA"/>
        </w:rPr>
        <w:t xml:space="preserve">внесені </w:t>
      </w:r>
      <w:r w:rsidR="00197347" w:rsidRPr="00197347">
        <w:rPr>
          <w:lang w:val="uk-UA"/>
        </w:rPr>
        <w:t>змін</w:t>
      </w:r>
      <w:r>
        <w:rPr>
          <w:lang w:val="uk-UA"/>
        </w:rPr>
        <w:t>и до</w:t>
      </w:r>
      <w:r w:rsidR="00197347" w:rsidRPr="00197347">
        <w:rPr>
          <w:lang w:val="uk-UA"/>
        </w:rPr>
        <w:t xml:space="preserve"> порядк</w:t>
      </w:r>
      <w:r>
        <w:rPr>
          <w:lang w:val="uk-UA"/>
        </w:rPr>
        <w:t>у</w:t>
      </w:r>
      <w:r w:rsidR="00197347" w:rsidRPr="00197347">
        <w:rPr>
          <w:lang w:val="uk-UA"/>
        </w:rPr>
        <w:t xml:space="preserve"> </w:t>
      </w:r>
      <w:r w:rsidR="00197347">
        <w:rPr>
          <w:lang w:val="uk-UA"/>
        </w:rPr>
        <w:t xml:space="preserve">стягнення плати за послуги (комісійний збір) з оформлення </w:t>
      </w:r>
      <w:r>
        <w:rPr>
          <w:lang w:val="uk-UA"/>
        </w:rPr>
        <w:t xml:space="preserve">або </w:t>
      </w:r>
      <w:r w:rsidR="00197347">
        <w:rPr>
          <w:lang w:val="uk-UA"/>
        </w:rPr>
        <w:t>переоформлення.</w:t>
      </w:r>
    </w:p>
    <w:p w:rsidR="00795E5F" w:rsidRDefault="00197347" w:rsidP="00795E5F">
      <w:pPr>
        <w:pStyle w:val="a0"/>
        <w:ind w:firstLine="709"/>
        <w:rPr>
          <w:rFonts w:eastAsia="Calibri"/>
          <w:b/>
          <w:sz w:val="26"/>
          <w:szCs w:val="26"/>
          <w:lang w:val="uk-UA"/>
        </w:rPr>
      </w:pPr>
      <w:r w:rsidRPr="00197347">
        <w:rPr>
          <w:rFonts w:eastAsia="Calibri"/>
          <w:lang w:val="uk-UA"/>
        </w:rPr>
        <w:t xml:space="preserve">За новими </w:t>
      </w:r>
      <w:r>
        <w:rPr>
          <w:rFonts w:eastAsia="Calibri"/>
          <w:lang w:val="uk-UA"/>
        </w:rPr>
        <w:t>П</w:t>
      </w:r>
      <w:r w:rsidRPr="00197347">
        <w:rPr>
          <w:rFonts w:eastAsia="Calibri"/>
          <w:lang w:val="uk-UA"/>
        </w:rPr>
        <w:t xml:space="preserve">равилами </w:t>
      </w:r>
      <w:r w:rsidR="00795E5F" w:rsidRPr="001458FA">
        <w:rPr>
          <w:rFonts w:eastAsia="Calibri"/>
          <w:sz w:val="26"/>
          <w:szCs w:val="26"/>
          <w:lang w:val="uk-UA"/>
        </w:rPr>
        <w:t>плата за послуги (комісійний збір) з оформлення (переоформлення) проїзних документів не стягується, якщо вартість проїзду (сума квитка і плацкарти), у тому числі пільгового, є меншою від розміру плати за послуги з оформлення або переоформлення.</w:t>
      </w:r>
    </w:p>
    <w:p w:rsidR="002D4A34" w:rsidRPr="002D4A34" w:rsidRDefault="002D4A34" w:rsidP="00795E5F">
      <w:pPr>
        <w:pStyle w:val="a0"/>
        <w:ind w:firstLine="709"/>
      </w:pPr>
      <w:r w:rsidRPr="002D4A34">
        <w:t xml:space="preserve">Плата за </w:t>
      </w:r>
      <w:r w:rsidRPr="00795E5F">
        <w:rPr>
          <w:lang w:val="uk-UA"/>
        </w:rPr>
        <w:t>послуги</w:t>
      </w:r>
      <w:r w:rsidRPr="002D4A34">
        <w:t xml:space="preserve"> з оформлення (переоформлення), повернення (комісійний збір) не здійснюється за проїзні документи, оформлені в обмін на талони, - безплатно або зі знижкою вартості проїзду.</w:t>
      </w:r>
    </w:p>
    <w:p w:rsidR="002D4A34" w:rsidRPr="002D4A34" w:rsidRDefault="002D4A34" w:rsidP="002D4A34">
      <w:pPr>
        <w:spacing w:after="0"/>
        <w:ind w:firstLine="709"/>
      </w:pPr>
      <w:bookmarkStart w:id="1" w:name="n1490"/>
      <w:bookmarkEnd w:id="1"/>
      <w:r w:rsidRPr="002D4A34">
        <w:t>За проїзні документи, оформлені зі знижкою вартості проїзду за посвідченнями (без талонів), плата за послуги з оформлення (переоформлення), повернення стягується на загальних підставах.</w:t>
      </w:r>
    </w:p>
    <w:p w:rsidR="002D4A34" w:rsidRPr="002D4A34" w:rsidRDefault="002D4A34" w:rsidP="002D4A34">
      <w:pPr>
        <w:spacing w:after="0"/>
        <w:ind w:firstLine="709"/>
      </w:pPr>
      <w:bookmarkStart w:id="2" w:name="n1489"/>
      <w:bookmarkStart w:id="3" w:name="n691"/>
      <w:bookmarkEnd w:id="2"/>
      <w:bookmarkEnd w:id="3"/>
      <w:r w:rsidRPr="002D4A34">
        <w:t>Плата за послуги з резервування місць для груп дітей, пільгових категорій громадян та інших, на яких поширюються знижки та пільги, стягується у тому ж розмірі, як з пасажирів, що будуть здійснювати поїздку за повну вартість.</w:t>
      </w:r>
    </w:p>
    <w:p w:rsidR="00B100EA" w:rsidRPr="002D4A34" w:rsidRDefault="00B100EA" w:rsidP="002D4A34">
      <w:pPr>
        <w:pStyle w:val="a0"/>
        <w:rPr>
          <w:lang w:val="uk-UA"/>
        </w:rPr>
      </w:pPr>
    </w:p>
    <w:sectPr w:rsidR="00B100EA" w:rsidRPr="002D4A34" w:rsidSect="00B100EA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E15"/>
    <w:rsid w:val="00057E15"/>
    <w:rsid w:val="00090E17"/>
    <w:rsid w:val="001458FA"/>
    <w:rsid w:val="00191B08"/>
    <w:rsid w:val="00197347"/>
    <w:rsid w:val="002D4A34"/>
    <w:rsid w:val="00657552"/>
    <w:rsid w:val="00795E5F"/>
    <w:rsid w:val="00865B9C"/>
    <w:rsid w:val="00922C22"/>
    <w:rsid w:val="00B100EA"/>
    <w:rsid w:val="00C5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 Math" w:eastAsiaTheme="minorHAnsi" w:hAnsi="Cambria Math" w:cs="Times New Roman"/>
        <w:i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922C22"/>
    <w:pPr>
      <w:spacing w:line="240" w:lineRule="auto"/>
      <w:jc w:val="both"/>
    </w:pPr>
    <w:rPr>
      <w:rFonts w:ascii="Times New Roman" w:hAnsi="Times New Roman"/>
      <w:i w:val="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"/>
    <w:link w:val="a5"/>
    <w:uiPriority w:val="99"/>
    <w:qFormat/>
    <w:rsid w:val="00657552"/>
    <w:pPr>
      <w:spacing w:after="0"/>
      <w:ind w:firstLine="567"/>
    </w:pPr>
    <w:rPr>
      <w:rFonts w:eastAsia="Times New Roman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uiPriority w:val="99"/>
    <w:rsid w:val="00657552"/>
    <w:rPr>
      <w:rFonts w:ascii="Times New Roman" w:eastAsia="Times New Roman" w:hAnsi="Times New Roman"/>
      <w:szCs w:val="20"/>
      <w:lang w:eastAsia="ru-RU"/>
    </w:rPr>
  </w:style>
  <w:style w:type="paragraph" w:styleId="a0">
    <w:name w:val="No Spacing"/>
    <w:uiPriority w:val="1"/>
    <w:qFormat/>
    <w:rsid w:val="00922C22"/>
    <w:pPr>
      <w:spacing w:after="0" w:line="240" w:lineRule="auto"/>
      <w:jc w:val="both"/>
    </w:pPr>
    <w:rPr>
      <w:rFonts w:ascii="Times New Roman" w:hAnsi="Times New Roman"/>
      <w:i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 Math" w:eastAsiaTheme="minorHAnsi" w:hAnsi="Cambria Math" w:cs="Times New Roman"/>
        <w:i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922C22"/>
    <w:pPr>
      <w:spacing w:line="240" w:lineRule="auto"/>
      <w:jc w:val="both"/>
    </w:pPr>
    <w:rPr>
      <w:rFonts w:ascii="Times New Roman" w:hAnsi="Times New Roman"/>
      <w:i w:val="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"/>
    <w:link w:val="a5"/>
    <w:uiPriority w:val="99"/>
    <w:qFormat/>
    <w:rsid w:val="00657552"/>
    <w:pPr>
      <w:spacing w:after="0"/>
      <w:ind w:firstLine="567"/>
    </w:pPr>
    <w:rPr>
      <w:rFonts w:eastAsia="Times New Roman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uiPriority w:val="99"/>
    <w:rsid w:val="00657552"/>
    <w:rPr>
      <w:rFonts w:ascii="Times New Roman" w:eastAsia="Times New Roman" w:hAnsi="Times New Roman"/>
      <w:szCs w:val="20"/>
      <w:lang w:eastAsia="ru-RU"/>
    </w:rPr>
  </w:style>
  <w:style w:type="paragraph" w:styleId="a0">
    <w:name w:val="No Spacing"/>
    <w:uiPriority w:val="1"/>
    <w:qFormat/>
    <w:rsid w:val="00922C22"/>
    <w:pPr>
      <w:spacing w:after="0" w:line="240" w:lineRule="auto"/>
      <w:jc w:val="both"/>
    </w:pPr>
    <w:rPr>
      <w:rFonts w:ascii="Times New Roman" w:hAnsi="Times New Roman"/>
      <w:i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Васильєва Валентина Валеріївна</dc:creator>
  <cp:keywords/>
  <dc:description/>
  <cp:lastModifiedBy>user</cp:lastModifiedBy>
  <cp:revision>10</cp:revision>
  <cp:lastPrinted>2019-04-11T11:48:00Z</cp:lastPrinted>
  <dcterms:created xsi:type="dcterms:W3CDTF">2019-04-09T10:04:00Z</dcterms:created>
  <dcterms:modified xsi:type="dcterms:W3CDTF">2019-04-12T10:56:00Z</dcterms:modified>
</cp:coreProperties>
</file>