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02" w:rsidRPr="000D58BA" w:rsidRDefault="00C93F02">
      <w:pPr>
        <w:pStyle w:val="a4"/>
        <w:ind w:right="84"/>
        <w:outlineLvl w:val="0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Д О Г О В І Р   № </w:t>
      </w:r>
      <w:r w:rsidR="0087726B">
        <w:rPr>
          <w:sz w:val="23"/>
          <w:szCs w:val="23"/>
          <w:lang w:val="uk-UA"/>
        </w:rPr>
        <w:t>ФГІОЦ-ВКП-</w:t>
      </w:r>
      <w:r w:rsidR="003F0880" w:rsidRPr="00017D86">
        <w:rPr>
          <w:sz w:val="23"/>
          <w:szCs w:val="23"/>
          <w:lang w:val="uk-UA"/>
        </w:rPr>
        <w:t>____</w:t>
      </w:r>
      <w:r w:rsidR="00017D86">
        <w:rPr>
          <w:sz w:val="23"/>
          <w:szCs w:val="23"/>
          <w:lang w:val="uk-UA"/>
        </w:rPr>
        <w:t>___</w:t>
      </w:r>
      <w:r w:rsidR="003F0880" w:rsidRPr="00017D86">
        <w:rPr>
          <w:sz w:val="23"/>
          <w:szCs w:val="23"/>
          <w:lang w:val="uk-UA"/>
        </w:rPr>
        <w:t>____</w:t>
      </w:r>
      <w:r w:rsidR="00017D86" w:rsidRPr="00017D86">
        <w:rPr>
          <w:sz w:val="23"/>
          <w:szCs w:val="23"/>
          <w:lang w:val="uk-UA"/>
        </w:rPr>
        <w:t>/2022</w:t>
      </w:r>
      <w:r w:rsidR="00E90B2C" w:rsidRPr="000D58BA">
        <w:rPr>
          <w:b w:val="0"/>
          <w:sz w:val="23"/>
          <w:szCs w:val="23"/>
          <w:lang w:val="uk-UA"/>
        </w:rPr>
        <w:t xml:space="preserve"> </w:t>
      </w:r>
    </w:p>
    <w:p w:rsidR="00C93F02" w:rsidRPr="000D58BA" w:rsidRDefault="00C93F02">
      <w:pPr>
        <w:pStyle w:val="a4"/>
        <w:ind w:right="84"/>
        <w:jc w:val="left"/>
        <w:outlineLvl w:val="0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                                              про  надання  інформаційних   послуг</w:t>
      </w:r>
    </w:p>
    <w:p w:rsidR="002920E6" w:rsidRPr="000D58BA" w:rsidRDefault="002920E6">
      <w:pPr>
        <w:pStyle w:val="a4"/>
        <w:ind w:right="84"/>
        <w:jc w:val="left"/>
        <w:outlineLvl w:val="0"/>
        <w:rPr>
          <w:sz w:val="23"/>
          <w:szCs w:val="23"/>
          <w:lang w:val="uk-UA"/>
        </w:rPr>
      </w:pPr>
    </w:p>
    <w:p w:rsidR="00C93F02" w:rsidRPr="000D58BA" w:rsidRDefault="00C93F02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м.</w:t>
      </w:r>
      <w:r w:rsidR="001A70EE" w:rsidRPr="000D58BA">
        <w:rPr>
          <w:sz w:val="23"/>
          <w:szCs w:val="23"/>
          <w:lang w:val="uk-UA"/>
        </w:rPr>
        <w:t xml:space="preserve"> </w:t>
      </w:r>
      <w:r w:rsidRPr="000D58BA">
        <w:rPr>
          <w:sz w:val="23"/>
          <w:szCs w:val="23"/>
          <w:lang w:val="uk-UA"/>
        </w:rPr>
        <w:t xml:space="preserve">Київ                                                                  </w:t>
      </w:r>
      <w:r w:rsidR="00846B67" w:rsidRPr="000D58BA">
        <w:rPr>
          <w:sz w:val="23"/>
          <w:szCs w:val="23"/>
          <w:lang w:val="uk-UA"/>
        </w:rPr>
        <w:t xml:space="preserve">                      </w:t>
      </w:r>
      <w:r w:rsidR="002C5A9D" w:rsidRPr="000D58BA">
        <w:rPr>
          <w:sz w:val="23"/>
          <w:szCs w:val="23"/>
          <w:lang w:val="uk-UA"/>
        </w:rPr>
        <w:t xml:space="preserve"> </w:t>
      </w:r>
      <w:r w:rsidR="0071519F">
        <w:rPr>
          <w:sz w:val="23"/>
          <w:szCs w:val="23"/>
          <w:lang w:val="uk-UA"/>
        </w:rPr>
        <w:t xml:space="preserve">           </w:t>
      </w:r>
      <w:r w:rsidR="004F20F2" w:rsidRPr="000D58BA">
        <w:rPr>
          <w:sz w:val="23"/>
          <w:szCs w:val="23"/>
          <w:lang w:val="uk-UA"/>
        </w:rPr>
        <w:t>«___» ______________</w:t>
      </w:r>
      <w:r w:rsidR="002C5A9D" w:rsidRPr="000D58BA">
        <w:rPr>
          <w:sz w:val="23"/>
          <w:szCs w:val="23"/>
          <w:lang w:val="uk-UA"/>
        </w:rPr>
        <w:t xml:space="preserve"> </w:t>
      </w:r>
      <w:r w:rsidRPr="000D58BA">
        <w:rPr>
          <w:sz w:val="23"/>
          <w:szCs w:val="23"/>
          <w:lang w:val="uk-UA"/>
        </w:rPr>
        <w:t>20</w:t>
      </w:r>
      <w:r w:rsidR="001831FC">
        <w:rPr>
          <w:sz w:val="23"/>
          <w:szCs w:val="23"/>
          <w:lang w:val="uk-UA"/>
        </w:rPr>
        <w:t>2</w:t>
      </w:r>
      <w:r w:rsidR="00A8335D">
        <w:rPr>
          <w:sz w:val="23"/>
          <w:szCs w:val="23"/>
          <w:lang w:val="uk-UA"/>
        </w:rPr>
        <w:t>2</w:t>
      </w:r>
      <w:r w:rsidRPr="000D58BA">
        <w:rPr>
          <w:sz w:val="23"/>
          <w:szCs w:val="23"/>
          <w:lang w:val="uk-UA"/>
        </w:rPr>
        <w:t xml:space="preserve"> р.</w:t>
      </w:r>
    </w:p>
    <w:p w:rsidR="00B97D69" w:rsidRPr="005525E9" w:rsidRDefault="005525E9" w:rsidP="00B97D69">
      <w:pPr>
        <w:shd w:val="clear" w:color="auto" w:fill="FFFFFF"/>
        <w:tabs>
          <w:tab w:val="right" w:pos="9355"/>
        </w:tabs>
        <w:ind w:firstLine="993"/>
        <w:jc w:val="both"/>
        <w:rPr>
          <w:sz w:val="23"/>
          <w:szCs w:val="23"/>
          <w:lang w:val="uk-UA"/>
        </w:rPr>
      </w:pPr>
      <w:r w:rsidRPr="005525E9">
        <w:rPr>
          <w:sz w:val="23"/>
          <w:szCs w:val="23"/>
          <w:lang w:val="uk-UA"/>
        </w:rPr>
        <w:t>Акціонерне товариство «Українська залізниця» (АТ</w:t>
      </w:r>
      <w:r w:rsidRPr="005525E9">
        <w:rPr>
          <w:sz w:val="23"/>
          <w:szCs w:val="23"/>
        </w:rPr>
        <w:t> </w:t>
      </w:r>
      <w:r w:rsidRPr="005525E9">
        <w:rPr>
          <w:sz w:val="23"/>
          <w:szCs w:val="23"/>
          <w:lang w:val="uk-UA"/>
        </w:rPr>
        <w:t xml:space="preserve">«Укрзалізниця»), </w:t>
      </w:r>
      <w:r w:rsidRPr="005525E9">
        <w:rPr>
          <w:bCs/>
          <w:sz w:val="23"/>
          <w:szCs w:val="23"/>
          <w:lang w:val="uk-UA"/>
        </w:rPr>
        <w:t>яке є платником податку на прибуток на загальних</w:t>
      </w:r>
      <w:r w:rsidRPr="005525E9">
        <w:rPr>
          <w:sz w:val="23"/>
          <w:szCs w:val="23"/>
          <w:lang w:val="uk-UA"/>
        </w:rPr>
        <w:t xml:space="preserve"> умовах</w:t>
      </w:r>
      <w:r w:rsidRPr="005525E9">
        <w:rPr>
          <w:i/>
          <w:sz w:val="23"/>
          <w:szCs w:val="23"/>
          <w:lang w:val="uk-UA"/>
        </w:rPr>
        <w:t xml:space="preserve">, </w:t>
      </w:r>
      <w:r w:rsidRPr="005525E9">
        <w:rPr>
          <w:sz w:val="23"/>
          <w:szCs w:val="23"/>
          <w:lang w:val="uk-UA"/>
        </w:rPr>
        <w:t>в особі заступника директора філії «Голо</w:t>
      </w:r>
      <w:r w:rsidRPr="0095412C">
        <w:rPr>
          <w:sz w:val="23"/>
          <w:szCs w:val="23"/>
          <w:lang w:val="uk-UA"/>
        </w:rPr>
        <w:t xml:space="preserve">вний інформаційно-обчислювальний центр» акціонерного товариства «Українська залізниця» </w:t>
      </w:r>
      <w:r w:rsidRPr="0095412C">
        <w:rPr>
          <w:color w:val="000000"/>
          <w:sz w:val="23"/>
          <w:szCs w:val="23"/>
          <w:lang w:val="uk-UA"/>
        </w:rPr>
        <w:t>Шва</w:t>
      </w:r>
      <w:r w:rsidR="0095412C" w:rsidRPr="0095412C">
        <w:rPr>
          <w:color w:val="000000"/>
          <w:sz w:val="23"/>
          <w:szCs w:val="23"/>
          <w:lang w:val="uk-UA"/>
        </w:rPr>
        <w:t>б</w:t>
      </w:r>
      <w:r w:rsidRPr="0095412C">
        <w:rPr>
          <w:color w:val="000000"/>
          <w:sz w:val="23"/>
          <w:szCs w:val="23"/>
          <w:lang w:val="uk-UA"/>
        </w:rPr>
        <w:t xml:space="preserve">а </w:t>
      </w:r>
      <w:r w:rsidR="0095412C" w:rsidRPr="0095412C">
        <w:rPr>
          <w:color w:val="000000"/>
          <w:sz w:val="23"/>
          <w:szCs w:val="23"/>
          <w:lang w:val="uk-UA"/>
        </w:rPr>
        <w:t>Ю</w:t>
      </w:r>
      <w:r w:rsidR="0095412C" w:rsidRPr="00920C7C">
        <w:rPr>
          <w:color w:val="000000"/>
          <w:sz w:val="23"/>
          <w:szCs w:val="23"/>
          <w:lang w:val="uk-UA"/>
        </w:rPr>
        <w:t>рія</w:t>
      </w:r>
      <w:r w:rsidRPr="00920C7C">
        <w:rPr>
          <w:color w:val="000000"/>
          <w:sz w:val="23"/>
          <w:szCs w:val="23"/>
          <w:lang w:val="uk-UA"/>
        </w:rPr>
        <w:t xml:space="preserve"> Петровича</w:t>
      </w:r>
      <w:r w:rsidR="0095412C" w:rsidRPr="00920C7C">
        <w:rPr>
          <w:color w:val="000000"/>
          <w:sz w:val="23"/>
          <w:szCs w:val="23"/>
          <w:lang w:val="uk-UA"/>
        </w:rPr>
        <w:t>, який діє на підставі довіреності від 25.01.2022р.,</w:t>
      </w:r>
      <w:r w:rsidR="0095412C" w:rsidRPr="00920C7C">
        <w:rPr>
          <w:sz w:val="23"/>
          <w:szCs w:val="23"/>
          <w:lang w:val="uk-UA"/>
        </w:rPr>
        <w:t xml:space="preserve"> зареєстрованої в реєстрі за </w:t>
      </w:r>
      <w:r w:rsidR="00920C7C">
        <w:rPr>
          <w:sz w:val="23"/>
          <w:szCs w:val="23"/>
          <w:lang w:val="uk-UA"/>
        </w:rPr>
        <w:t xml:space="preserve">             </w:t>
      </w:r>
      <w:r w:rsidR="0095412C" w:rsidRPr="00920C7C">
        <w:rPr>
          <w:sz w:val="23"/>
          <w:szCs w:val="23"/>
          <w:lang w:val="uk-UA"/>
        </w:rPr>
        <w:t>№</w:t>
      </w:r>
      <w:r w:rsidR="0095412C" w:rsidRPr="0095412C">
        <w:rPr>
          <w:sz w:val="23"/>
          <w:szCs w:val="23"/>
          <w:lang w:val="uk-UA"/>
        </w:rPr>
        <w:t xml:space="preserve"> </w:t>
      </w:r>
      <w:r w:rsidR="00920C7C">
        <w:rPr>
          <w:sz w:val="23"/>
          <w:szCs w:val="23"/>
          <w:lang w:val="uk-UA"/>
        </w:rPr>
        <w:t>56</w:t>
      </w:r>
      <w:r w:rsidRPr="0095412C">
        <w:rPr>
          <w:sz w:val="23"/>
          <w:szCs w:val="23"/>
          <w:lang w:val="uk-UA"/>
        </w:rPr>
        <w:t xml:space="preserve"> та заступника директора філії «Головний інформаційно-обчислювальний центр» акціонерного товариства «Українська залізниця» Сапожнікова Андрія Віктор</w:t>
      </w:r>
      <w:r w:rsidRPr="005525E9">
        <w:rPr>
          <w:sz w:val="23"/>
          <w:szCs w:val="23"/>
          <w:lang w:val="uk-UA"/>
        </w:rPr>
        <w:t>овича</w:t>
      </w:r>
      <w:r w:rsidRPr="005525E9">
        <w:rPr>
          <w:color w:val="000000"/>
          <w:sz w:val="23"/>
          <w:szCs w:val="23"/>
          <w:lang w:val="uk-UA"/>
        </w:rPr>
        <w:t>, які діють на підставі довіреності від 2</w:t>
      </w:r>
      <w:r w:rsidR="00FE3C60">
        <w:rPr>
          <w:color w:val="000000"/>
          <w:sz w:val="23"/>
          <w:szCs w:val="23"/>
          <w:lang w:val="uk-UA"/>
        </w:rPr>
        <w:t>0</w:t>
      </w:r>
      <w:r w:rsidRPr="005525E9">
        <w:rPr>
          <w:color w:val="000000"/>
          <w:sz w:val="23"/>
          <w:szCs w:val="23"/>
          <w:lang w:val="uk-UA"/>
        </w:rPr>
        <w:t>.</w:t>
      </w:r>
      <w:r w:rsidR="00FE3C60">
        <w:rPr>
          <w:color w:val="000000"/>
          <w:sz w:val="23"/>
          <w:szCs w:val="23"/>
          <w:lang w:val="uk-UA"/>
        </w:rPr>
        <w:t>0</w:t>
      </w:r>
      <w:r w:rsidRPr="005525E9">
        <w:rPr>
          <w:color w:val="000000"/>
          <w:sz w:val="23"/>
          <w:szCs w:val="23"/>
          <w:lang w:val="uk-UA"/>
        </w:rPr>
        <w:t>1.202</w:t>
      </w:r>
      <w:r w:rsidR="00FE3C60">
        <w:rPr>
          <w:color w:val="000000"/>
          <w:sz w:val="23"/>
          <w:szCs w:val="23"/>
          <w:lang w:val="uk-UA"/>
        </w:rPr>
        <w:t>2</w:t>
      </w:r>
      <w:r w:rsidRPr="005525E9">
        <w:rPr>
          <w:color w:val="000000"/>
          <w:sz w:val="23"/>
          <w:szCs w:val="23"/>
          <w:lang w:val="uk-UA"/>
        </w:rPr>
        <w:t>р.,</w:t>
      </w:r>
      <w:r w:rsidRPr="005525E9">
        <w:rPr>
          <w:sz w:val="23"/>
          <w:szCs w:val="23"/>
          <w:lang w:val="uk-UA"/>
        </w:rPr>
        <w:t xml:space="preserve"> зареєстрованої</w:t>
      </w:r>
      <w:r w:rsidR="00FE3C60">
        <w:rPr>
          <w:sz w:val="23"/>
          <w:szCs w:val="23"/>
          <w:lang w:val="uk-UA"/>
        </w:rPr>
        <w:t xml:space="preserve"> у реєстрі</w:t>
      </w:r>
      <w:r w:rsidRPr="005525E9">
        <w:rPr>
          <w:sz w:val="23"/>
          <w:szCs w:val="23"/>
          <w:lang w:val="uk-UA"/>
        </w:rPr>
        <w:t xml:space="preserve"> за №</w:t>
      </w:r>
      <w:r w:rsidR="00FE3C60">
        <w:rPr>
          <w:sz w:val="23"/>
          <w:szCs w:val="23"/>
          <w:lang w:val="uk-UA"/>
        </w:rPr>
        <w:t xml:space="preserve"> </w:t>
      </w:r>
      <w:r w:rsidR="0095412C">
        <w:rPr>
          <w:sz w:val="23"/>
          <w:szCs w:val="23"/>
          <w:lang w:val="uk-UA"/>
        </w:rPr>
        <w:t>236</w:t>
      </w:r>
      <w:r w:rsidR="00B97D69" w:rsidRPr="005525E9">
        <w:rPr>
          <w:sz w:val="23"/>
          <w:szCs w:val="23"/>
          <w:lang w:val="uk-UA"/>
        </w:rPr>
        <w:t>, в подальшому – Виконавець, з однієї сторони, та</w:t>
      </w:r>
    </w:p>
    <w:p w:rsidR="00B97D69" w:rsidRPr="00B97D69" w:rsidRDefault="00B97D69" w:rsidP="00B97D69">
      <w:pPr>
        <w:shd w:val="clear" w:color="auto" w:fill="FFFFFF"/>
        <w:tabs>
          <w:tab w:val="right" w:pos="9355"/>
        </w:tabs>
        <w:jc w:val="both"/>
        <w:rPr>
          <w:bCs/>
          <w:sz w:val="23"/>
          <w:szCs w:val="23"/>
          <w:lang w:val="uk-UA"/>
        </w:rPr>
      </w:pPr>
      <w:r w:rsidRPr="00B97D69">
        <w:rPr>
          <w:sz w:val="23"/>
          <w:szCs w:val="23"/>
          <w:lang w:val="uk-UA"/>
        </w:rPr>
        <w:t>________________________________________________________________</w:t>
      </w:r>
      <w:r w:rsidRPr="00B97D69">
        <w:rPr>
          <w:bCs/>
          <w:i/>
          <w:iCs/>
          <w:sz w:val="23"/>
          <w:szCs w:val="23"/>
          <w:lang w:val="uk-UA"/>
        </w:rPr>
        <w:t>___________________</w:t>
      </w:r>
      <w:r w:rsidR="0071519F">
        <w:rPr>
          <w:bCs/>
          <w:i/>
          <w:iCs/>
          <w:sz w:val="23"/>
          <w:szCs w:val="23"/>
          <w:lang w:val="uk-UA"/>
        </w:rPr>
        <w:t>,</w:t>
      </w:r>
    </w:p>
    <w:p w:rsidR="00B97D69" w:rsidRPr="0071519F" w:rsidRDefault="00B97D69" w:rsidP="0071519F">
      <w:pPr>
        <w:shd w:val="clear" w:color="auto" w:fill="FFFFFF"/>
        <w:tabs>
          <w:tab w:val="center" w:pos="4677"/>
          <w:tab w:val="right" w:pos="9355"/>
        </w:tabs>
        <w:jc w:val="center"/>
        <w:rPr>
          <w:bCs/>
          <w:iCs/>
          <w:sz w:val="23"/>
          <w:szCs w:val="23"/>
          <w:lang w:val="uk-UA"/>
        </w:rPr>
      </w:pPr>
      <w:r w:rsidRPr="00B97D69">
        <w:rPr>
          <w:iCs/>
          <w:sz w:val="23"/>
          <w:szCs w:val="23"/>
          <w:lang w:val="uk-UA"/>
        </w:rPr>
        <w:t>(повна назва юридичної особи або прізвище, ім'я та по батькові фізичної особи-підприємця)</w:t>
      </w:r>
    </w:p>
    <w:p w:rsidR="00B97D69" w:rsidRPr="00B97D69" w:rsidRDefault="00B97D69" w:rsidP="00B97D69">
      <w:pPr>
        <w:autoSpaceDE w:val="0"/>
        <w:autoSpaceDN w:val="0"/>
        <w:adjustRightInd w:val="0"/>
        <w:jc w:val="both"/>
        <w:rPr>
          <w:sz w:val="23"/>
          <w:szCs w:val="23"/>
          <w:lang w:val="uk-UA"/>
        </w:rPr>
      </w:pPr>
      <w:r w:rsidRPr="00B97D69">
        <w:rPr>
          <w:sz w:val="23"/>
          <w:szCs w:val="23"/>
          <w:lang w:val="uk-UA"/>
        </w:rPr>
        <w:t xml:space="preserve">який діє на підставі ________________, в подальшому – Замовник, з іншої сторони, спільно іменовані - Сторони, а кожний окремо - Сторона, уклали цей Договір </w:t>
      </w:r>
      <w:r w:rsidR="003D1A5C" w:rsidRPr="000D58BA">
        <w:rPr>
          <w:sz w:val="23"/>
          <w:szCs w:val="23"/>
          <w:lang w:val="uk-UA"/>
        </w:rPr>
        <w:t>про  надання  інформаційних   послуг</w:t>
      </w:r>
      <w:r w:rsidRPr="00B97D69">
        <w:rPr>
          <w:sz w:val="23"/>
          <w:szCs w:val="23"/>
          <w:lang w:val="uk-UA"/>
        </w:rPr>
        <w:t xml:space="preserve"> (надалі – Договір) про наступне:</w:t>
      </w:r>
    </w:p>
    <w:p w:rsidR="009363EF" w:rsidRPr="000D58BA" w:rsidRDefault="00C93F02" w:rsidP="005111D1">
      <w:pPr>
        <w:pStyle w:val="1"/>
        <w:numPr>
          <w:ilvl w:val="0"/>
          <w:numId w:val="17"/>
        </w:numPr>
        <w:tabs>
          <w:tab w:val="left" w:pos="10065"/>
        </w:tabs>
        <w:ind w:right="142"/>
        <w:rPr>
          <w:sz w:val="23"/>
          <w:szCs w:val="23"/>
        </w:rPr>
      </w:pPr>
      <w:r w:rsidRPr="000D58BA">
        <w:rPr>
          <w:sz w:val="23"/>
          <w:szCs w:val="23"/>
        </w:rPr>
        <w:t>Предмет  договору</w:t>
      </w:r>
    </w:p>
    <w:p w:rsidR="00C93F02" w:rsidRPr="000D58BA" w:rsidRDefault="009363EF" w:rsidP="003966E2">
      <w:pPr>
        <w:pStyle w:val="a3"/>
        <w:tabs>
          <w:tab w:val="left" w:pos="8306"/>
          <w:tab w:val="left" w:pos="10065"/>
        </w:tabs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1.</w:t>
      </w:r>
      <w:r w:rsidR="004A214B" w:rsidRPr="000D58BA">
        <w:rPr>
          <w:sz w:val="23"/>
          <w:szCs w:val="23"/>
          <w:lang w:val="uk-UA"/>
        </w:rPr>
        <w:t xml:space="preserve"> </w:t>
      </w:r>
      <w:r w:rsidR="00282D48" w:rsidRPr="000D58BA">
        <w:rPr>
          <w:sz w:val="23"/>
          <w:szCs w:val="23"/>
          <w:lang w:val="uk-UA"/>
        </w:rPr>
        <w:t>Замовник</w:t>
      </w:r>
      <w:r w:rsidR="00C93F02" w:rsidRPr="000D58BA">
        <w:rPr>
          <w:sz w:val="23"/>
          <w:szCs w:val="23"/>
          <w:lang w:val="uk-UA"/>
        </w:rPr>
        <w:t xml:space="preserve"> доручає, а </w:t>
      </w:r>
      <w:r w:rsidR="00192F70" w:rsidRPr="000D58BA">
        <w:rPr>
          <w:sz w:val="23"/>
          <w:szCs w:val="23"/>
          <w:lang w:val="uk-UA"/>
        </w:rPr>
        <w:t>Виконавець</w:t>
      </w:r>
      <w:r w:rsidR="00C93F02" w:rsidRPr="000D58BA">
        <w:rPr>
          <w:sz w:val="23"/>
          <w:szCs w:val="23"/>
          <w:lang w:val="uk-UA"/>
        </w:rPr>
        <w:t xml:space="preserve"> приймає на себе зобов’язання по наданню інформаційних  послуг  на вагони нової побудови  власного  парку  вантажних вагонів</w:t>
      </w:r>
      <w:r w:rsidR="00E46DFE" w:rsidRPr="000D58BA">
        <w:rPr>
          <w:sz w:val="23"/>
          <w:szCs w:val="23"/>
          <w:lang w:val="uk-UA"/>
        </w:rPr>
        <w:t xml:space="preserve"> України</w:t>
      </w:r>
      <w:r w:rsidR="001A061F" w:rsidRPr="000D58BA">
        <w:rPr>
          <w:sz w:val="23"/>
          <w:szCs w:val="23"/>
          <w:lang w:val="uk-UA"/>
        </w:rPr>
        <w:t>:</w:t>
      </w:r>
    </w:p>
    <w:p w:rsidR="004A214B" w:rsidRPr="000D58BA" w:rsidRDefault="00DC1640" w:rsidP="00A27A93">
      <w:pPr>
        <w:pStyle w:val="a3"/>
        <w:tabs>
          <w:tab w:val="left" w:pos="8306"/>
          <w:tab w:val="left" w:pos="10065"/>
        </w:tabs>
        <w:ind w:left="284"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 </w:t>
      </w:r>
      <w:r w:rsidR="00C93F02" w:rsidRPr="000D58BA">
        <w:rPr>
          <w:sz w:val="23"/>
          <w:szCs w:val="23"/>
          <w:lang w:val="uk-UA"/>
        </w:rPr>
        <w:t xml:space="preserve">1.1. </w:t>
      </w:r>
      <w:r w:rsidRPr="000D58BA">
        <w:rPr>
          <w:sz w:val="23"/>
          <w:szCs w:val="23"/>
          <w:lang w:val="uk-UA"/>
        </w:rPr>
        <w:t xml:space="preserve">Виділення та реєстрація нових номерів власних вантажних вагонів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.</w:t>
      </w:r>
      <w:r w:rsidR="004A214B" w:rsidRPr="000D58BA">
        <w:rPr>
          <w:sz w:val="23"/>
          <w:szCs w:val="23"/>
          <w:lang w:val="uk-UA"/>
        </w:rPr>
        <w:t xml:space="preserve"> </w:t>
      </w:r>
    </w:p>
    <w:p w:rsidR="000A0F84" w:rsidRPr="000D58BA" w:rsidRDefault="004F7082" w:rsidP="00A27A93">
      <w:pPr>
        <w:pStyle w:val="a3"/>
        <w:tabs>
          <w:tab w:val="left" w:pos="8306"/>
          <w:tab w:val="left" w:pos="10065"/>
        </w:tabs>
        <w:ind w:left="284"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 </w:t>
      </w:r>
      <w:r w:rsidR="00175D7A" w:rsidRPr="000D58BA">
        <w:rPr>
          <w:sz w:val="23"/>
          <w:szCs w:val="23"/>
          <w:lang w:val="uk-UA"/>
        </w:rPr>
        <w:t>1.2</w:t>
      </w:r>
      <w:r w:rsidR="009363EF" w:rsidRPr="000D58BA">
        <w:rPr>
          <w:sz w:val="23"/>
          <w:szCs w:val="23"/>
          <w:lang w:val="uk-UA"/>
        </w:rPr>
        <w:t>.</w:t>
      </w:r>
      <w:r w:rsidR="00175D7A" w:rsidRPr="000D58BA">
        <w:rPr>
          <w:sz w:val="23"/>
          <w:szCs w:val="23"/>
          <w:lang w:val="uk-UA"/>
        </w:rPr>
        <w:t xml:space="preserve"> </w:t>
      </w:r>
      <w:r w:rsidR="00DC1640" w:rsidRPr="000D58BA">
        <w:rPr>
          <w:sz w:val="23"/>
          <w:szCs w:val="23"/>
          <w:lang w:val="uk-UA"/>
        </w:rPr>
        <w:t>Підтвердження факту продажу вагонів від заводів-виробників</w:t>
      </w:r>
      <w:r w:rsidR="00175D7A" w:rsidRPr="000D58BA">
        <w:rPr>
          <w:sz w:val="23"/>
          <w:szCs w:val="23"/>
          <w:lang w:val="uk-UA"/>
        </w:rPr>
        <w:t>.</w:t>
      </w:r>
      <w:r w:rsidR="000A0F84" w:rsidRPr="000D58BA">
        <w:rPr>
          <w:sz w:val="23"/>
          <w:szCs w:val="23"/>
          <w:lang w:val="uk-UA"/>
        </w:rPr>
        <w:t xml:space="preserve"> </w:t>
      </w:r>
    </w:p>
    <w:p w:rsidR="00C93F02" w:rsidRPr="000D58BA" w:rsidRDefault="00C93F02" w:rsidP="005111D1">
      <w:pPr>
        <w:pStyle w:val="ac"/>
        <w:numPr>
          <w:ilvl w:val="0"/>
          <w:numId w:val="17"/>
        </w:numPr>
        <w:tabs>
          <w:tab w:val="num" w:pos="567"/>
        </w:tabs>
        <w:ind w:right="142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Обов’язки  сторін</w:t>
      </w:r>
    </w:p>
    <w:p w:rsidR="0077358E" w:rsidRPr="000D58BA" w:rsidRDefault="00C93F02" w:rsidP="00A27A93">
      <w:pPr>
        <w:pStyle w:val="a3"/>
        <w:ind w:right="142" w:firstLine="1134"/>
        <w:rPr>
          <w:i/>
          <w:sz w:val="23"/>
          <w:szCs w:val="23"/>
          <w:lang w:val="uk-UA"/>
        </w:rPr>
      </w:pPr>
      <w:r w:rsidRPr="000D58BA">
        <w:rPr>
          <w:b/>
          <w:i/>
          <w:sz w:val="23"/>
          <w:szCs w:val="23"/>
          <w:lang w:val="uk-UA"/>
        </w:rPr>
        <w:t>2.1</w:t>
      </w:r>
      <w:r w:rsidR="00192F70" w:rsidRPr="000D58BA">
        <w:rPr>
          <w:b/>
          <w:i/>
          <w:sz w:val="23"/>
          <w:szCs w:val="23"/>
          <w:lang w:val="uk-UA"/>
        </w:rPr>
        <w:t xml:space="preserve"> Виконавець</w:t>
      </w:r>
      <w:r w:rsidRPr="000D58BA">
        <w:rPr>
          <w:b/>
          <w:i/>
          <w:sz w:val="23"/>
          <w:szCs w:val="23"/>
          <w:lang w:val="uk-UA"/>
        </w:rPr>
        <w:t xml:space="preserve">  зобов’язується</w:t>
      </w:r>
      <w:r w:rsidRPr="000D58BA">
        <w:rPr>
          <w:i/>
          <w:sz w:val="23"/>
          <w:szCs w:val="23"/>
          <w:lang w:val="uk-UA"/>
        </w:rPr>
        <w:t>:</w:t>
      </w:r>
    </w:p>
    <w:p w:rsidR="00A57497" w:rsidRPr="000D58BA" w:rsidRDefault="00C93F02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2.1.1.</w:t>
      </w:r>
      <w:r w:rsidR="00A57497" w:rsidRPr="000D58BA">
        <w:rPr>
          <w:sz w:val="23"/>
          <w:szCs w:val="23"/>
          <w:lang w:val="uk-UA"/>
        </w:rPr>
        <w:t xml:space="preserve"> Своєчасно і  якісно надавати інформаційні  послуги.</w:t>
      </w:r>
    </w:p>
    <w:p w:rsidR="00C93F02" w:rsidRPr="000D58BA" w:rsidRDefault="00A57497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2.1.2. </w:t>
      </w:r>
      <w:r w:rsidR="00C93F02" w:rsidRPr="000D58BA">
        <w:rPr>
          <w:sz w:val="23"/>
          <w:szCs w:val="23"/>
          <w:lang w:val="uk-UA"/>
        </w:rPr>
        <w:t xml:space="preserve"> Після виконання </w:t>
      </w:r>
      <w:r w:rsidR="00282D48" w:rsidRPr="000D58BA">
        <w:rPr>
          <w:sz w:val="23"/>
          <w:szCs w:val="23"/>
          <w:lang w:val="uk-UA"/>
        </w:rPr>
        <w:t>Замовник</w:t>
      </w:r>
      <w:r w:rsidR="00C93F02" w:rsidRPr="000D58BA">
        <w:rPr>
          <w:sz w:val="23"/>
          <w:szCs w:val="23"/>
          <w:lang w:val="uk-UA"/>
        </w:rPr>
        <w:t xml:space="preserve">ом умов п.3.1 </w:t>
      </w:r>
      <w:r w:rsidRPr="000D58BA">
        <w:rPr>
          <w:sz w:val="23"/>
          <w:szCs w:val="23"/>
          <w:lang w:val="uk-UA"/>
        </w:rPr>
        <w:t xml:space="preserve">цього </w:t>
      </w:r>
      <w:r w:rsidR="00C93F02" w:rsidRPr="000D58BA">
        <w:rPr>
          <w:sz w:val="23"/>
          <w:szCs w:val="23"/>
          <w:lang w:val="uk-UA"/>
        </w:rPr>
        <w:t xml:space="preserve"> </w:t>
      </w:r>
      <w:r w:rsidRPr="000D58BA">
        <w:rPr>
          <w:sz w:val="23"/>
          <w:szCs w:val="23"/>
          <w:lang w:val="uk-UA"/>
        </w:rPr>
        <w:t>Д</w:t>
      </w:r>
      <w:r w:rsidR="00C93F02" w:rsidRPr="000D58BA">
        <w:rPr>
          <w:sz w:val="23"/>
          <w:szCs w:val="23"/>
          <w:lang w:val="uk-UA"/>
        </w:rPr>
        <w:t xml:space="preserve">оговору в тижневий термін  </w:t>
      </w:r>
      <w:r w:rsidRPr="000D58BA">
        <w:rPr>
          <w:sz w:val="23"/>
          <w:szCs w:val="23"/>
          <w:lang w:val="uk-UA"/>
        </w:rPr>
        <w:t xml:space="preserve">надати послуги </w:t>
      </w:r>
      <w:r w:rsidR="00F36FBE" w:rsidRPr="000D58BA">
        <w:rPr>
          <w:sz w:val="23"/>
          <w:szCs w:val="23"/>
          <w:lang w:val="uk-UA"/>
        </w:rPr>
        <w:t xml:space="preserve"> відповідно до заяв</w:t>
      </w:r>
      <w:r w:rsidR="00B85D7E" w:rsidRPr="000D58BA">
        <w:rPr>
          <w:sz w:val="23"/>
          <w:szCs w:val="23"/>
          <w:lang w:val="uk-UA"/>
        </w:rPr>
        <w:t>о</w:t>
      </w:r>
      <w:r w:rsidR="00F36FBE" w:rsidRPr="000D58BA">
        <w:rPr>
          <w:sz w:val="23"/>
          <w:szCs w:val="23"/>
          <w:lang w:val="uk-UA"/>
        </w:rPr>
        <w:t xml:space="preserve">к </w:t>
      </w:r>
      <w:r w:rsidR="00282D48" w:rsidRPr="000D58BA">
        <w:rPr>
          <w:sz w:val="23"/>
          <w:szCs w:val="23"/>
          <w:lang w:val="uk-UA"/>
        </w:rPr>
        <w:t>Замовник</w:t>
      </w:r>
      <w:r w:rsidR="00F36FBE" w:rsidRPr="000D58BA">
        <w:rPr>
          <w:sz w:val="23"/>
          <w:szCs w:val="23"/>
          <w:lang w:val="uk-UA"/>
        </w:rPr>
        <w:t xml:space="preserve">а: </w:t>
      </w:r>
      <w:r w:rsidR="00C93F02" w:rsidRPr="000D58BA">
        <w:rPr>
          <w:sz w:val="23"/>
          <w:szCs w:val="23"/>
          <w:lang w:val="uk-UA"/>
        </w:rPr>
        <w:t xml:space="preserve"> </w:t>
      </w:r>
    </w:p>
    <w:p w:rsidR="00C93F02" w:rsidRPr="000D58BA" w:rsidRDefault="00C93F02" w:rsidP="00CD156E">
      <w:pPr>
        <w:pStyle w:val="a3"/>
        <w:numPr>
          <w:ilvl w:val="0"/>
          <w:numId w:val="13"/>
        </w:num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Видачу  восьмизначних  </w:t>
      </w:r>
      <w:r w:rsidR="00F43C60" w:rsidRPr="000D58BA">
        <w:rPr>
          <w:sz w:val="23"/>
          <w:szCs w:val="23"/>
          <w:lang w:val="uk-UA"/>
        </w:rPr>
        <w:t xml:space="preserve">сітьових </w:t>
      </w:r>
      <w:r w:rsidRPr="000D58BA">
        <w:rPr>
          <w:sz w:val="23"/>
          <w:szCs w:val="23"/>
          <w:lang w:val="uk-UA"/>
        </w:rPr>
        <w:t xml:space="preserve">номерів  для  вагонів нової побудови, зазначених в заявці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а.</w:t>
      </w:r>
    </w:p>
    <w:p w:rsidR="00CD156E" w:rsidRPr="000D58BA" w:rsidRDefault="00FF4C97" w:rsidP="00CD156E">
      <w:pPr>
        <w:pStyle w:val="a3"/>
        <w:numPr>
          <w:ilvl w:val="0"/>
          <w:numId w:val="13"/>
        </w:num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Реєстрацію вагонів нової побудови, зазначених у заявці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а</w:t>
      </w:r>
    </w:p>
    <w:p w:rsidR="002920E6" w:rsidRPr="000D58BA" w:rsidRDefault="00B85D7E" w:rsidP="003966E2">
      <w:pPr>
        <w:pStyle w:val="a3"/>
        <w:numPr>
          <w:ilvl w:val="0"/>
          <w:numId w:val="13"/>
        </w:num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Підтвердження факту продажу вагонів нової побудови за межі України, зазначених у заявці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а.</w:t>
      </w:r>
    </w:p>
    <w:p w:rsidR="0077358E" w:rsidRPr="000D58BA" w:rsidRDefault="00C93F02" w:rsidP="003966E2">
      <w:pPr>
        <w:pStyle w:val="30"/>
        <w:ind w:right="142" w:firstLine="1134"/>
        <w:rPr>
          <w:b/>
          <w:i/>
          <w:sz w:val="23"/>
          <w:szCs w:val="23"/>
        </w:rPr>
      </w:pPr>
      <w:r w:rsidRPr="000D58BA">
        <w:rPr>
          <w:b/>
          <w:i/>
          <w:sz w:val="23"/>
          <w:szCs w:val="23"/>
        </w:rPr>
        <w:t>2.2. З</w:t>
      </w:r>
      <w:r w:rsidR="00282D48" w:rsidRPr="000D58BA">
        <w:rPr>
          <w:b/>
          <w:i/>
          <w:sz w:val="23"/>
          <w:szCs w:val="23"/>
        </w:rPr>
        <w:t>амовник</w:t>
      </w:r>
      <w:r w:rsidRPr="000D58BA">
        <w:rPr>
          <w:b/>
          <w:i/>
          <w:sz w:val="23"/>
          <w:szCs w:val="23"/>
        </w:rPr>
        <w:t xml:space="preserve">  зобов’язується:</w:t>
      </w:r>
    </w:p>
    <w:p w:rsidR="002920E6" w:rsidRPr="000D58BA" w:rsidRDefault="00C93F02" w:rsidP="003966E2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2.2.1</w:t>
      </w:r>
      <w:r w:rsidR="00A57497" w:rsidRPr="000D58BA">
        <w:rPr>
          <w:sz w:val="23"/>
          <w:szCs w:val="23"/>
          <w:lang w:val="uk-UA"/>
        </w:rPr>
        <w:t xml:space="preserve"> Своєчасно сплачувати рахунки </w:t>
      </w:r>
      <w:r w:rsidR="00192F70" w:rsidRPr="000D58BA">
        <w:rPr>
          <w:sz w:val="23"/>
          <w:szCs w:val="23"/>
          <w:lang w:val="uk-UA"/>
        </w:rPr>
        <w:t>Виконавц</w:t>
      </w:r>
      <w:r w:rsidR="00A57497" w:rsidRPr="000D58BA">
        <w:rPr>
          <w:sz w:val="23"/>
          <w:szCs w:val="23"/>
          <w:lang w:val="uk-UA"/>
        </w:rPr>
        <w:t xml:space="preserve">я. </w:t>
      </w:r>
    </w:p>
    <w:p w:rsidR="00FF4C97" w:rsidRPr="000D58BA" w:rsidRDefault="001A061F" w:rsidP="003966E2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2.2.2. </w:t>
      </w:r>
      <w:r w:rsidR="00C93F02" w:rsidRPr="000D58BA">
        <w:rPr>
          <w:sz w:val="23"/>
          <w:szCs w:val="23"/>
          <w:lang w:val="uk-UA"/>
        </w:rPr>
        <w:t xml:space="preserve"> Забезпечувати надання заявки </w:t>
      </w:r>
      <w:r w:rsidRPr="000D58BA">
        <w:rPr>
          <w:sz w:val="23"/>
          <w:szCs w:val="23"/>
          <w:lang w:val="uk-UA"/>
        </w:rPr>
        <w:t>на внесення  до АБД ПВ відомостей про  власні вантажні вагони та їх власника</w:t>
      </w:r>
      <w:r w:rsidR="00C93F02" w:rsidRPr="000D58BA">
        <w:rPr>
          <w:sz w:val="23"/>
          <w:szCs w:val="23"/>
          <w:lang w:val="uk-UA"/>
        </w:rPr>
        <w:t>. В заявці повинні бути вказані: заводські номери, модель вагонів,</w:t>
      </w:r>
      <w:r w:rsidR="006829DF" w:rsidRPr="000D58BA">
        <w:rPr>
          <w:sz w:val="23"/>
          <w:szCs w:val="23"/>
          <w:lang w:val="uk-UA"/>
        </w:rPr>
        <w:t xml:space="preserve"> назва вантажу,</w:t>
      </w:r>
      <w:r w:rsidR="00C93F02" w:rsidRPr="000D58BA">
        <w:rPr>
          <w:sz w:val="23"/>
          <w:szCs w:val="23"/>
          <w:lang w:val="uk-UA"/>
        </w:rPr>
        <w:t xml:space="preserve"> технічні характеристики моделі по ф.ВУ-4М, станція приписки вагонів.</w:t>
      </w:r>
    </w:p>
    <w:p w:rsidR="00C85F8D" w:rsidRPr="000D58BA" w:rsidRDefault="00FF4C97" w:rsidP="00C85F8D">
      <w:pPr>
        <w:pStyle w:val="a3"/>
        <w:ind w:right="142" w:firstLine="720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Для реєстрації вагонів забезпечити надання </w:t>
      </w:r>
      <w:r w:rsidR="00C85F8D" w:rsidRPr="000D58BA">
        <w:rPr>
          <w:sz w:val="23"/>
          <w:szCs w:val="23"/>
          <w:lang w:val="uk-UA"/>
        </w:rPr>
        <w:t xml:space="preserve">належним чином посвідчені </w:t>
      </w:r>
      <w:r w:rsidRPr="000D58BA">
        <w:rPr>
          <w:sz w:val="23"/>
          <w:szCs w:val="23"/>
          <w:lang w:val="uk-UA"/>
        </w:rPr>
        <w:t>коп</w:t>
      </w:r>
      <w:r w:rsidR="00C85F8D" w:rsidRPr="000D58BA">
        <w:rPr>
          <w:sz w:val="23"/>
          <w:szCs w:val="23"/>
          <w:lang w:val="uk-UA"/>
        </w:rPr>
        <w:t xml:space="preserve">ії </w:t>
      </w:r>
      <w:r w:rsidR="00841F57" w:rsidRPr="000D58BA">
        <w:rPr>
          <w:sz w:val="23"/>
          <w:szCs w:val="23"/>
          <w:lang w:val="uk-UA"/>
        </w:rPr>
        <w:t xml:space="preserve"> документів установленої форми, </w:t>
      </w:r>
      <w:r w:rsidR="00C85F8D" w:rsidRPr="000D58BA">
        <w:rPr>
          <w:sz w:val="23"/>
          <w:szCs w:val="23"/>
          <w:lang w:val="uk-UA"/>
        </w:rPr>
        <w:t>згідно з вимогами п.2.2. та 2.3. Правил реєстрації та експлуатації власних вантажних вагонів, затверджених наказом Мінтранзв’язку від 28.09.2004 № 856 .</w:t>
      </w:r>
    </w:p>
    <w:p w:rsidR="0077358E" w:rsidRPr="000D58BA" w:rsidRDefault="00175D7A" w:rsidP="0047519D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2.2.</w:t>
      </w:r>
      <w:r w:rsidR="00A57497" w:rsidRPr="000D58BA">
        <w:rPr>
          <w:sz w:val="23"/>
          <w:szCs w:val="23"/>
          <w:lang w:val="uk-UA"/>
        </w:rPr>
        <w:t>3</w:t>
      </w:r>
      <w:r w:rsidRPr="000D58BA">
        <w:rPr>
          <w:sz w:val="23"/>
          <w:szCs w:val="23"/>
          <w:lang w:val="uk-UA"/>
        </w:rPr>
        <w:t xml:space="preserve">. Для підтвердження факту продажу вагонів надати </w:t>
      </w:r>
      <w:r w:rsidR="0077358E" w:rsidRPr="000D58BA">
        <w:rPr>
          <w:sz w:val="23"/>
          <w:szCs w:val="23"/>
          <w:lang w:val="uk-UA"/>
        </w:rPr>
        <w:t xml:space="preserve">заявку та </w:t>
      </w:r>
      <w:r w:rsidR="00C85F8D" w:rsidRPr="000D58BA">
        <w:rPr>
          <w:sz w:val="23"/>
          <w:szCs w:val="23"/>
          <w:lang w:val="uk-UA"/>
        </w:rPr>
        <w:t xml:space="preserve">належним чином посвідчені  копії </w:t>
      </w:r>
      <w:r w:rsidR="0077358E" w:rsidRPr="000D58BA">
        <w:rPr>
          <w:sz w:val="23"/>
          <w:szCs w:val="23"/>
          <w:lang w:val="uk-UA"/>
        </w:rPr>
        <w:t xml:space="preserve"> </w:t>
      </w:r>
      <w:r w:rsidRPr="000D58BA">
        <w:rPr>
          <w:sz w:val="23"/>
          <w:szCs w:val="23"/>
          <w:lang w:val="uk-UA"/>
        </w:rPr>
        <w:t>документ</w:t>
      </w:r>
      <w:r w:rsidR="0077358E" w:rsidRPr="000D58BA">
        <w:rPr>
          <w:sz w:val="23"/>
          <w:szCs w:val="23"/>
          <w:lang w:val="uk-UA"/>
        </w:rPr>
        <w:t>ів,</w:t>
      </w:r>
      <w:r w:rsidRPr="000D58BA">
        <w:rPr>
          <w:sz w:val="23"/>
          <w:szCs w:val="23"/>
          <w:lang w:val="uk-UA"/>
        </w:rPr>
        <w:t xml:space="preserve"> установленої форми</w:t>
      </w:r>
      <w:r w:rsidR="00C85F8D" w:rsidRPr="000D58BA">
        <w:rPr>
          <w:sz w:val="23"/>
          <w:szCs w:val="23"/>
          <w:lang w:val="uk-UA"/>
        </w:rPr>
        <w:t xml:space="preserve"> згідно з вимогами п.2.7. </w:t>
      </w:r>
      <w:r w:rsidRPr="000D58BA">
        <w:rPr>
          <w:sz w:val="23"/>
          <w:szCs w:val="23"/>
          <w:lang w:val="uk-UA"/>
        </w:rPr>
        <w:t>Правил реєстрації та експлуатації власних вантажних вагонів</w:t>
      </w:r>
      <w:r w:rsidR="00C85F8D" w:rsidRPr="000D58BA">
        <w:rPr>
          <w:sz w:val="23"/>
          <w:szCs w:val="23"/>
          <w:lang w:val="uk-UA"/>
        </w:rPr>
        <w:t>, затверджених наказом Мінтранзв’язку від 28.09.2004 № 856.</w:t>
      </w:r>
    </w:p>
    <w:p w:rsidR="00C93F02" w:rsidRPr="000D58BA" w:rsidRDefault="00F647BD" w:rsidP="005111D1">
      <w:pPr>
        <w:pStyle w:val="ac"/>
        <w:numPr>
          <w:ilvl w:val="0"/>
          <w:numId w:val="17"/>
        </w:numPr>
        <w:tabs>
          <w:tab w:val="num" w:pos="567"/>
        </w:tabs>
        <w:ind w:right="84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 xml:space="preserve">Ціна послуг </w:t>
      </w:r>
      <w:r w:rsidR="00C93F02" w:rsidRPr="000D58BA">
        <w:rPr>
          <w:b/>
          <w:sz w:val="23"/>
          <w:szCs w:val="23"/>
          <w:lang w:val="uk-UA"/>
        </w:rPr>
        <w:t>і  порядок  розрахунків</w:t>
      </w:r>
    </w:p>
    <w:p w:rsidR="00A27A93" w:rsidRPr="000D58BA" w:rsidRDefault="00C93F02" w:rsidP="003966E2">
      <w:pPr>
        <w:pStyle w:val="a3"/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3.1. Для </w:t>
      </w:r>
      <w:r w:rsidR="009363EF" w:rsidRPr="000D58BA">
        <w:rPr>
          <w:sz w:val="23"/>
          <w:szCs w:val="23"/>
          <w:lang w:val="uk-UA"/>
        </w:rPr>
        <w:t>виконання послуг</w:t>
      </w:r>
      <w:r w:rsidR="00360F14" w:rsidRPr="000D58BA">
        <w:rPr>
          <w:sz w:val="23"/>
          <w:szCs w:val="23"/>
          <w:lang w:val="uk-UA"/>
        </w:rPr>
        <w:t xml:space="preserve">, вказаних у </w:t>
      </w:r>
      <w:r w:rsidR="00CD55B2" w:rsidRPr="000D58BA">
        <w:rPr>
          <w:sz w:val="23"/>
          <w:szCs w:val="23"/>
          <w:lang w:val="uk-UA"/>
        </w:rPr>
        <w:t>р</w:t>
      </w:r>
      <w:r w:rsidR="00A8335D">
        <w:rPr>
          <w:sz w:val="23"/>
          <w:szCs w:val="23"/>
          <w:lang w:val="uk-UA"/>
        </w:rPr>
        <w:t>озділі</w:t>
      </w:r>
      <w:r w:rsidR="00CD55B2" w:rsidRPr="000D58BA">
        <w:rPr>
          <w:sz w:val="23"/>
          <w:szCs w:val="23"/>
          <w:lang w:val="uk-UA"/>
        </w:rPr>
        <w:t xml:space="preserve"> </w:t>
      </w:r>
      <w:r w:rsidR="00360F14" w:rsidRPr="000D58BA">
        <w:rPr>
          <w:sz w:val="23"/>
          <w:szCs w:val="23"/>
          <w:lang w:val="uk-UA"/>
        </w:rPr>
        <w:t xml:space="preserve">1 </w:t>
      </w:r>
      <w:r w:rsidR="00F84703" w:rsidRPr="000D58BA">
        <w:rPr>
          <w:sz w:val="23"/>
          <w:szCs w:val="23"/>
          <w:lang w:val="uk-UA"/>
        </w:rPr>
        <w:t>«</w:t>
      </w:r>
      <w:r w:rsidR="00360F14" w:rsidRPr="000D58BA">
        <w:rPr>
          <w:sz w:val="23"/>
          <w:szCs w:val="23"/>
          <w:lang w:val="uk-UA"/>
        </w:rPr>
        <w:t>Предмет договору</w:t>
      </w:r>
      <w:r w:rsidR="00F84703" w:rsidRPr="000D58BA">
        <w:rPr>
          <w:b/>
          <w:sz w:val="23"/>
          <w:szCs w:val="23"/>
          <w:lang w:val="uk-UA"/>
        </w:rPr>
        <w:t>»</w:t>
      </w:r>
      <w:r w:rsidR="00360F14" w:rsidRPr="000D58BA">
        <w:rPr>
          <w:b/>
          <w:sz w:val="23"/>
          <w:szCs w:val="23"/>
          <w:lang w:val="uk-UA"/>
        </w:rPr>
        <w:t xml:space="preserve"> </w:t>
      </w:r>
      <w:r w:rsidR="00282D48" w:rsidRPr="000D58BA">
        <w:rPr>
          <w:sz w:val="23"/>
          <w:szCs w:val="23"/>
          <w:lang w:val="uk-UA"/>
        </w:rPr>
        <w:t>Замовник</w:t>
      </w:r>
      <w:r w:rsidR="00360F14" w:rsidRPr="000D58BA">
        <w:rPr>
          <w:sz w:val="23"/>
          <w:szCs w:val="23"/>
          <w:lang w:val="uk-UA"/>
        </w:rPr>
        <w:t xml:space="preserve"> проводить 100% </w:t>
      </w:r>
      <w:r w:rsidR="003819BC" w:rsidRPr="000D58BA">
        <w:rPr>
          <w:sz w:val="23"/>
          <w:szCs w:val="23"/>
          <w:lang w:val="uk-UA"/>
        </w:rPr>
        <w:t>передо</w:t>
      </w:r>
      <w:r w:rsidR="00360F14" w:rsidRPr="000D58BA">
        <w:rPr>
          <w:sz w:val="23"/>
          <w:szCs w:val="23"/>
          <w:lang w:val="uk-UA"/>
        </w:rPr>
        <w:t xml:space="preserve">плату протягом 5-ти банківських днів після надання рахунку. </w:t>
      </w:r>
    </w:p>
    <w:p w:rsidR="00A8335D" w:rsidRPr="00A8335D" w:rsidRDefault="0038215C" w:rsidP="00A8335D">
      <w:pPr>
        <w:tabs>
          <w:tab w:val="left" w:pos="993"/>
        </w:tabs>
        <w:jc w:val="both"/>
        <w:rPr>
          <w:color w:val="000000"/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 xml:space="preserve">3.2. </w:t>
      </w:r>
      <w:r w:rsidR="00A8335D" w:rsidRPr="00A8335D">
        <w:rPr>
          <w:color w:val="000000"/>
          <w:sz w:val="23"/>
          <w:szCs w:val="23"/>
          <w:lang w:val="uk-UA"/>
        </w:rPr>
        <w:t xml:space="preserve">Вартість інформаційних послуг станом на 01.01.2022 року визначається відповідно до Протоколу погодження договірної ціни (Додаток 1 до цього </w:t>
      </w:r>
      <w:r w:rsidR="00A8335D" w:rsidRPr="00A8335D">
        <w:rPr>
          <w:bCs/>
          <w:color w:val="000000"/>
          <w:sz w:val="23"/>
          <w:szCs w:val="23"/>
          <w:lang w:val="uk-UA"/>
        </w:rPr>
        <w:t>Договору)</w:t>
      </w:r>
      <w:r w:rsidR="00A8335D" w:rsidRPr="00A8335D">
        <w:rPr>
          <w:color w:val="000000"/>
          <w:sz w:val="23"/>
          <w:szCs w:val="23"/>
          <w:lang w:val="uk-UA"/>
        </w:rPr>
        <w:t>, який складає його невід`ємну частину.</w:t>
      </w:r>
    </w:p>
    <w:p w:rsidR="00A8335D" w:rsidRPr="00A8335D" w:rsidRDefault="00A8335D" w:rsidP="00A8335D">
      <w:pPr>
        <w:tabs>
          <w:tab w:val="left" w:pos="993"/>
        </w:tabs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>3.3 Починаючи з 01.02.2022 року кожні три місяці ціна інформаційних послуг коригується на фактичні показники індексу цін виробників промислової продукції за попередній квартал, а саме:</w:t>
      </w:r>
    </w:p>
    <w:p w:rsidR="00A8335D" w:rsidRPr="00A8335D" w:rsidRDefault="00A8335D" w:rsidP="00A8335D">
      <w:pPr>
        <w:tabs>
          <w:tab w:val="left" w:pos="993"/>
        </w:tabs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>- з 01 лютого 2022 року – на фактичні показники індексу цін виробників промислової продукції за ІV квартал 2021 року;</w:t>
      </w:r>
    </w:p>
    <w:p w:rsidR="00A8335D" w:rsidRPr="00A8335D" w:rsidRDefault="00A8335D" w:rsidP="00A8335D">
      <w:pPr>
        <w:tabs>
          <w:tab w:val="left" w:pos="993"/>
        </w:tabs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lastRenderedPageBreak/>
        <w:t>- з 01 травня 2022 року – на фактичні показники індексу цін виробників промислової продукції за І квартал 2022 року;</w:t>
      </w:r>
    </w:p>
    <w:p w:rsidR="00A8335D" w:rsidRPr="00A8335D" w:rsidRDefault="00A8335D" w:rsidP="00A8335D">
      <w:pPr>
        <w:tabs>
          <w:tab w:val="left" w:pos="993"/>
        </w:tabs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>- з 01 серпня 2022 року – на фактичні показники індексу цін виробників промислової продукції за ІІ кварталу 2022 року;</w:t>
      </w:r>
    </w:p>
    <w:p w:rsidR="00A8335D" w:rsidRPr="00A8335D" w:rsidRDefault="00A8335D" w:rsidP="00A8335D">
      <w:pPr>
        <w:tabs>
          <w:tab w:val="left" w:pos="993"/>
        </w:tabs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>- з 01 листопада 2022 року – на фактичні показники індексу цін виробників промислової продукції за ІІІ квартал 2022 року.</w:t>
      </w:r>
    </w:p>
    <w:p w:rsidR="0038215C" w:rsidRPr="00A8335D" w:rsidRDefault="00A8335D" w:rsidP="00A8335D">
      <w:pPr>
        <w:tabs>
          <w:tab w:val="num" w:pos="567"/>
        </w:tabs>
        <w:ind w:right="84"/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ab/>
        <w:t xml:space="preserve">В термін не пізніше 20 січня 2022 року, 20 квітня 2022 року, 20 липня 2022 року та </w:t>
      </w:r>
      <w:r w:rsidR="00117A30">
        <w:rPr>
          <w:sz w:val="23"/>
          <w:szCs w:val="23"/>
          <w:lang w:val="uk-UA"/>
        </w:rPr>
        <w:t xml:space="preserve">             </w:t>
      </w:r>
      <w:r w:rsidRPr="00A8335D">
        <w:rPr>
          <w:sz w:val="23"/>
          <w:szCs w:val="23"/>
          <w:lang w:val="uk-UA"/>
        </w:rPr>
        <w:t xml:space="preserve">20 жовтня 2022 року Виконавець оприлюднює на сайтах </w:t>
      </w:r>
      <w:hyperlink r:id="rId8" w:history="1">
        <w:r w:rsidRPr="00A8335D">
          <w:rPr>
            <w:rStyle w:val="a6"/>
            <w:sz w:val="23"/>
            <w:szCs w:val="23"/>
            <w:lang w:val="uk-UA"/>
          </w:rPr>
          <w:t>www.uz.gov.ua</w:t>
        </w:r>
      </w:hyperlink>
      <w:r w:rsidRPr="00A8335D">
        <w:rPr>
          <w:sz w:val="23"/>
          <w:szCs w:val="23"/>
          <w:lang w:val="uk-UA"/>
        </w:rPr>
        <w:t xml:space="preserve"> та  </w:t>
      </w:r>
      <w:hyperlink r:id="rId9" w:history="1">
        <w:r w:rsidRPr="00A8335D">
          <w:rPr>
            <w:rStyle w:val="a6"/>
            <w:sz w:val="23"/>
            <w:szCs w:val="23"/>
            <w:lang w:val="uk-UA"/>
          </w:rPr>
          <w:t>www.gioc.uz.gov.ua</w:t>
        </w:r>
      </w:hyperlink>
      <w:r w:rsidRPr="00A8335D">
        <w:rPr>
          <w:sz w:val="23"/>
          <w:szCs w:val="23"/>
          <w:lang w:val="uk-UA"/>
        </w:rPr>
        <w:t xml:space="preserve">   Розрахунок цін на інформаційні послуги з урахуванням відповідного фактичного показника індексу цін виробників промислової продукції.</w:t>
      </w:r>
    </w:p>
    <w:p w:rsidR="0038215C" w:rsidRPr="00A8335D" w:rsidRDefault="00C93F02" w:rsidP="0038215C">
      <w:pPr>
        <w:jc w:val="both"/>
        <w:rPr>
          <w:sz w:val="23"/>
          <w:szCs w:val="23"/>
          <w:lang w:val="uk-UA"/>
        </w:rPr>
      </w:pPr>
      <w:r w:rsidRPr="00A8335D">
        <w:rPr>
          <w:sz w:val="23"/>
          <w:szCs w:val="23"/>
          <w:lang w:val="uk-UA"/>
        </w:rPr>
        <w:t>3.</w:t>
      </w:r>
      <w:r w:rsidR="00A27A93" w:rsidRPr="00A8335D">
        <w:rPr>
          <w:sz w:val="23"/>
          <w:szCs w:val="23"/>
          <w:lang w:val="uk-UA"/>
        </w:rPr>
        <w:t>4</w:t>
      </w:r>
      <w:r w:rsidRPr="00A8335D">
        <w:rPr>
          <w:sz w:val="23"/>
          <w:szCs w:val="23"/>
          <w:lang w:val="uk-UA"/>
        </w:rPr>
        <w:t>.</w:t>
      </w:r>
      <w:r w:rsidR="0038215C" w:rsidRPr="00A8335D">
        <w:rPr>
          <w:sz w:val="23"/>
          <w:szCs w:val="23"/>
          <w:lang w:val="uk-UA"/>
        </w:rPr>
        <w:t xml:space="preserve"> Щорічно Сторонами узгоджується та підписується додаткова угода про викладення </w:t>
      </w:r>
      <w:r w:rsidR="0038215C" w:rsidRPr="00A8335D">
        <w:rPr>
          <w:bCs/>
          <w:color w:val="000000"/>
          <w:sz w:val="23"/>
          <w:szCs w:val="23"/>
          <w:lang w:val="uk-UA"/>
        </w:rPr>
        <w:t>Протоколу погодження договірної ціни в новій редакції</w:t>
      </w:r>
      <w:r w:rsidR="0038215C" w:rsidRPr="00A8335D">
        <w:rPr>
          <w:sz w:val="23"/>
          <w:szCs w:val="23"/>
          <w:lang w:val="uk-UA"/>
        </w:rPr>
        <w:t xml:space="preserve">, в якому визначається рівень цін </w:t>
      </w:r>
      <w:r w:rsidR="0038215C" w:rsidRPr="00A8335D">
        <w:rPr>
          <w:color w:val="000000"/>
          <w:sz w:val="23"/>
          <w:szCs w:val="23"/>
          <w:lang w:val="uk-UA"/>
        </w:rPr>
        <w:t>наданих послуг</w:t>
      </w:r>
      <w:r w:rsidR="0038215C" w:rsidRPr="00A8335D">
        <w:rPr>
          <w:sz w:val="23"/>
          <w:szCs w:val="23"/>
          <w:lang w:val="uk-UA"/>
        </w:rPr>
        <w:t xml:space="preserve"> станом на 01 січня  кожного року</w:t>
      </w:r>
      <w:r w:rsidR="0038215C" w:rsidRPr="00A8335D">
        <w:rPr>
          <w:color w:val="000000"/>
          <w:sz w:val="23"/>
          <w:szCs w:val="23"/>
          <w:lang w:val="uk-UA"/>
        </w:rPr>
        <w:t>, враховуючи зміни фактичної собівартості послуг.</w:t>
      </w:r>
    </w:p>
    <w:p w:rsidR="00831C38" w:rsidRPr="000D58BA" w:rsidRDefault="00831C38" w:rsidP="0038215C">
      <w:pPr>
        <w:jc w:val="both"/>
        <w:rPr>
          <w:color w:val="000000"/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 </w:t>
      </w:r>
      <w:r w:rsidR="0038215C" w:rsidRPr="000D58BA">
        <w:rPr>
          <w:sz w:val="23"/>
          <w:szCs w:val="23"/>
          <w:lang w:val="uk-UA"/>
        </w:rPr>
        <w:t xml:space="preserve">3.5. </w:t>
      </w:r>
      <w:r w:rsidRPr="000D58BA">
        <w:rPr>
          <w:sz w:val="23"/>
          <w:szCs w:val="23"/>
          <w:lang w:val="uk-UA"/>
        </w:rPr>
        <w:t xml:space="preserve">У випадку змін щодо ціноутворення, ціна може бути змінена, про що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сповіщає </w:t>
      </w:r>
      <w:r w:rsidR="00282D48" w:rsidRPr="000D58BA">
        <w:rPr>
          <w:sz w:val="23"/>
          <w:szCs w:val="23"/>
          <w:lang w:val="uk-UA"/>
        </w:rPr>
        <w:t>Замовник</w:t>
      </w:r>
      <w:r w:rsidR="00D63E36" w:rsidRPr="000D58BA">
        <w:rPr>
          <w:sz w:val="23"/>
          <w:szCs w:val="23"/>
          <w:lang w:val="uk-UA"/>
        </w:rPr>
        <w:t>а</w:t>
      </w:r>
      <w:r w:rsidRPr="000D58BA">
        <w:rPr>
          <w:sz w:val="23"/>
          <w:szCs w:val="23"/>
          <w:lang w:val="uk-UA"/>
        </w:rPr>
        <w:t xml:space="preserve"> та складає додаткову угоду, яка  підписується обома Сторонами</w:t>
      </w:r>
      <w:r w:rsidR="00A27A93" w:rsidRPr="000D58BA">
        <w:rPr>
          <w:sz w:val="23"/>
          <w:szCs w:val="23"/>
          <w:lang w:val="uk-UA"/>
        </w:rPr>
        <w:t xml:space="preserve">, </w:t>
      </w:r>
      <w:r w:rsidR="00A27A93" w:rsidRPr="000D58BA">
        <w:rPr>
          <w:color w:val="000000"/>
          <w:sz w:val="23"/>
          <w:szCs w:val="23"/>
          <w:lang w:val="uk-UA"/>
        </w:rPr>
        <w:t>крім випадку коригування ціни відповідно до п. 3.3. цього Договору.</w:t>
      </w:r>
    </w:p>
    <w:p w:rsidR="00A27A93" w:rsidRPr="000D58BA" w:rsidRDefault="00831C38" w:rsidP="003966E2">
      <w:pPr>
        <w:shd w:val="clear" w:color="auto" w:fill="FFFFFF"/>
        <w:tabs>
          <w:tab w:val="num" w:pos="567"/>
          <w:tab w:val="num" w:pos="993"/>
          <w:tab w:val="num" w:pos="1560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3.</w:t>
      </w:r>
      <w:r w:rsidR="0038215C" w:rsidRPr="000D58BA">
        <w:rPr>
          <w:sz w:val="23"/>
          <w:szCs w:val="23"/>
          <w:lang w:val="uk-UA"/>
        </w:rPr>
        <w:t>6</w:t>
      </w:r>
      <w:r w:rsidRPr="000D58BA">
        <w:rPr>
          <w:sz w:val="23"/>
          <w:szCs w:val="23"/>
          <w:lang w:val="uk-UA"/>
        </w:rPr>
        <w:t xml:space="preserve">.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надає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у на затвердження двосторонній акт наданих послуг у 2-х примірниках.</w:t>
      </w:r>
    </w:p>
    <w:p w:rsidR="007A34D3" w:rsidRPr="000D58BA" w:rsidRDefault="007A34D3" w:rsidP="007A34D3">
      <w:pPr>
        <w:pStyle w:val="a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3.</w:t>
      </w:r>
      <w:r w:rsidR="0038215C" w:rsidRPr="000D58BA">
        <w:rPr>
          <w:sz w:val="23"/>
          <w:szCs w:val="23"/>
          <w:lang w:val="uk-UA"/>
        </w:rPr>
        <w:t>7</w:t>
      </w:r>
      <w:r w:rsidRPr="000D58BA">
        <w:rPr>
          <w:sz w:val="23"/>
          <w:szCs w:val="23"/>
          <w:lang w:val="uk-UA"/>
        </w:rPr>
        <w:t xml:space="preserve">. </w:t>
      </w:r>
      <w:r w:rsidRPr="000D58BA">
        <w:rPr>
          <w:sz w:val="23"/>
          <w:szCs w:val="23"/>
          <w:bdr w:val="none" w:sz="0" w:space="0" w:color="auto" w:frame="1"/>
          <w:lang w:val="uk-UA"/>
        </w:rPr>
        <w:t>Відповідно до ч. 3 ст. 207 Цивільного кодексу України Сторони домовилися про можливе використання факсимільного підпису (факсиміле) зі сторони Виконавця при підписанні первинних документів до Договору, що складаються на його виконання.</w:t>
      </w:r>
    </w:p>
    <w:p w:rsidR="007A34D3" w:rsidRDefault="007A34D3" w:rsidP="007A34D3">
      <w:pPr>
        <w:pStyle w:val="ab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3"/>
          <w:szCs w:val="23"/>
          <w:bdr w:val="none" w:sz="0" w:space="0" w:color="auto" w:frame="1"/>
          <w:lang w:val="uk-UA"/>
        </w:rPr>
      </w:pPr>
      <w:r w:rsidRPr="000D58BA">
        <w:rPr>
          <w:sz w:val="23"/>
          <w:szCs w:val="23"/>
          <w:bdr w:val="none" w:sz="0" w:space="0" w:color="auto" w:frame="1"/>
          <w:lang w:val="uk-UA"/>
        </w:rPr>
        <w:t>Зразки факсимільного підпису (факсиміле) підписів осіб, уповноважених підписувати від Виконавця первинні документи з дотриманням правила двох підписів відповідно до п. 5.7. Положення про філію «Головний інформаційно-обчислювальний центр» акціонерного товариства «Українська залізниця»:</w:t>
      </w:r>
    </w:p>
    <w:p w:rsidR="00D858AA" w:rsidRPr="000D58BA" w:rsidRDefault="00D858AA" w:rsidP="007A34D3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sz w:val="23"/>
          <w:szCs w:val="23"/>
          <w:lang w:val="uk-UA"/>
        </w:rPr>
      </w:pPr>
    </w:p>
    <w:p w:rsidR="00917031" w:rsidRPr="00627FE7" w:rsidRDefault="00917031" w:rsidP="00917031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627FE7">
        <w:rPr>
          <w:lang w:val="uk-UA"/>
        </w:rPr>
        <w:t>________________________________</w:t>
      </w:r>
      <w:r w:rsidR="0035575A" w:rsidRPr="00627FE7">
        <w:rPr>
          <w:lang w:val="uk-UA"/>
        </w:rPr>
        <w:t>__________________</w:t>
      </w:r>
      <w:r w:rsidRPr="00627FE7">
        <w:rPr>
          <w:lang w:val="uk-UA"/>
        </w:rPr>
        <w:t>__(Павленко О.В., директор філії);</w:t>
      </w:r>
    </w:p>
    <w:p w:rsidR="00917031" w:rsidRPr="004E5CD4" w:rsidRDefault="00917031" w:rsidP="00917031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917031" w:rsidRPr="004E5CD4" w:rsidRDefault="00917031" w:rsidP="00917031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917031" w:rsidRPr="004E5CD4" w:rsidRDefault="00917031" w:rsidP="00917031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4E5CD4">
        <w:rPr>
          <w:lang w:val="uk-UA"/>
        </w:rPr>
        <w:t>_______________________________________ (Сапожніков А. В., заступник директора філії)</w:t>
      </w:r>
      <w:r>
        <w:rPr>
          <w:lang w:val="uk-UA"/>
        </w:rPr>
        <w:t>;</w:t>
      </w:r>
    </w:p>
    <w:p w:rsidR="00917031" w:rsidRPr="004E5CD4" w:rsidRDefault="00917031" w:rsidP="00917031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917031" w:rsidRPr="004E5CD4" w:rsidRDefault="00917031" w:rsidP="00917031">
      <w:pPr>
        <w:pStyle w:val="ab"/>
        <w:shd w:val="clear" w:color="auto" w:fill="FFFFFF"/>
        <w:spacing w:line="360" w:lineRule="auto"/>
        <w:jc w:val="both"/>
        <w:textAlignment w:val="baseline"/>
        <w:rPr>
          <w:color w:val="000000"/>
          <w:lang w:val="uk-UA"/>
        </w:rPr>
      </w:pPr>
      <w:r w:rsidRPr="004E5CD4">
        <w:rPr>
          <w:lang w:val="uk-UA"/>
        </w:rPr>
        <w:t>___________________________________</w:t>
      </w:r>
      <w:r w:rsidR="0035575A">
        <w:rPr>
          <w:lang w:val="uk-UA"/>
        </w:rPr>
        <w:t>_____</w:t>
      </w:r>
      <w:r w:rsidRPr="004E5CD4">
        <w:rPr>
          <w:lang w:val="uk-UA"/>
        </w:rPr>
        <w:t>____ (Шваб Ю. П., заступник директора філії).</w:t>
      </w:r>
    </w:p>
    <w:p w:rsidR="00831C38" w:rsidRPr="000D58BA" w:rsidRDefault="00831C38" w:rsidP="003966E2">
      <w:pPr>
        <w:shd w:val="clear" w:color="auto" w:fill="FFFFFF"/>
        <w:tabs>
          <w:tab w:val="num" w:pos="567"/>
          <w:tab w:val="num" w:pos="993"/>
          <w:tab w:val="num" w:pos="1560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3.</w:t>
      </w:r>
      <w:r w:rsidR="0038215C" w:rsidRPr="000D58BA">
        <w:rPr>
          <w:sz w:val="23"/>
          <w:szCs w:val="23"/>
          <w:lang w:val="uk-UA"/>
        </w:rPr>
        <w:t>8</w:t>
      </w:r>
      <w:r w:rsidRPr="000D58BA">
        <w:rPr>
          <w:sz w:val="23"/>
          <w:szCs w:val="23"/>
          <w:lang w:val="uk-UA"/>
        </w:rPr>
        <w:t xml:space="preserve">.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 xml:space="preserve"> протягом 5-ти робочих днів від дня отримання акту наданих послуг зобов'язаний направити В</w:t>
      </w:r>
      <w:r w:rsidR="00282D48" w:rsidRPr="000D58BA">
        <w:rPr>
          <w:sz w:val="23"/>
          <w:szCs w:val="23"/>
          <w:lang w:val="uk-UA"/>
        </w:rPr>
        <w:t>иконавц</w:t>
      </w:r>
      <w:r w:rsidRPr="000D58BA">
        <w:rPr>
          <w:sz w:val="23"/>
          <w:szCs w:val="23"/>
          <w:lang w:val="uk-UA"/>
        </w:rPr>
        <w:t>ю підписаний акт наданих послуг або мотивовану відмову від прийняття послуг.</w:t>
      </w:r>
    </w:p>
    <w:p w:rsidR="00831C38" w:rsidRPr="000D58BA" w:rsidRDefault="00C204DE" w:rsidP="003966E2">
      <w:pPr>
        <w:shd w:val="clear" w:color="auto" w:fill="FFFFFF"/>
        <w:tabs>
          <w:tab w:val="num" w:pos="567"/>
          <w:tab w:val="num" w:pos="993"/>
          <w:tab w:val="num" w:pos="1560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3.</w:t>
      </w:r>
      <w:r w:rsidR="0038215C" w:rsidRPr="000D58BA">
        <w:rPr>
          <w:sz w:val="23"/>
          <w:szCs w:val="23"/>
          <w:lang w:val="uk-UA"/>
        </w:rPr>
        <w:t>9</w:t>
      </w:r>
      <w:r w:rsidRPr="000D58BA">
        <w:rPr>
          <w:sz w:val="23"/>
          <w:szCs w:val="23"/>
          <w:lang w:val="uk-UA"/>
        </w:rPr>
        <w:t xml:space="preserve">. </w:t>
      </w:r>
      <w:r w:rsidR="00831C38" w:rsidRPr="000D58BA">
        <w:rPr>
          <w:sz w:val="23"/>
          <w:szCs w:val="23"/>
          <w:lang w:val="uk-UA"/>
        </w:rPr>
        <w:t xml:space="preserve">У випадку мотивованої відмови </w:t>
      </w:r>
      <w:r w:rsidR="009E218F" w:rsidRPr="000D58BA">
        <w:rPr>
          <w:sz w:val="23"/>
          <w:szCs w:val="23"/>
          <w:lang w:val="uk-UA"/>
        </w:rPr>
        <w:t>Замовник</w:t>
      </w:r>
      <w:r w:rsidR="00831C38" w:rsidRPr="000D58BA">
        <w:rPr>
          <w:sz w:val="23"/>
          <w:szCs w:val="23"/>
          <w:lang w:val="uk-UA"/>
        </w:rPr>
        <w:t xml:space="preserve">а від підписання акту наданих послуг, Сторонами складається двосторонній акт з переліком необхідних доопрацювань і термінів їх виконання за рахунок </w:t>
      </w:r>
      <w:r w:rsidR="00192F70" w:rsidRPr="000D58BA">
        <w:rPr>
          <w:sz w:val="23"/>
          <w:szCs w:val="23"/>
          <w:lang w:val="uk-UA"/>
        </w:rPr>
        <w:t>Виконавц</w:t>
      </w:r>
      <w:r w:rsidR="00831C38" w:rsidRPr="000D58BA">
        <w:rPr>
          <w:sz w:val="23"/>
          <w:szCs w:val="23"/>
          <w:lang w:val="uk-UA"/>
        </w:rPr>
        <w:t>я.</w:t>
      </w:r>
    </w:p>
    <w:p w:rsidR="00C93F02" w:rsidRPr="000D58BA" w:rsidRDefault="00C93F02" w:rsidP="005111D1">
      <w:pPr>
        <w:pStyle w:val="a3"/>
        <w:numPr>
          <w:ilvl w:val="0"/>
          <w:numId w:val="17"/>
        </w:numPr>
        <w:ind w:right="142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 xml:space="preserve">Відповідальність  </w:t>
      </w:r>
      <w:r w:rsidR="00831C38" w:rsidRPr="000D58BA">
        <w:rPr>
          <w:b/>
          <w:sz w:val="23"/>
          <w:szCs w:val="23"/>
          <w:lang w:val="uk-UA"/>
        </w:rPr>
        <w:t>С</w:t>
      </w:r>
      <w:r w:rsidRPr="000D58BA">
        <w:rPr>
          <w:b/>
          <w:sz w:val="23"/>
          <w:szCs w:val="23"/>
          <w:lang w:val="uk-UA"/>
        </w:rPr>
        <w:t>торін</w:t>
      </w:r>
    </w:p>
    <w:p w:rsidR="00C93F02" w:rsidRPr="000D58BA" w:rsidRDefault="00C93F02" w:rsidP="003966E2">
      <w:p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4.1. За невиконання або неналежне виконання зобов'язань по цьому Договору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 xml:space="preserve"> і  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  несуть   відповідальність   згідно з  чинним  законодавством.</w:t>
      </w:r>
    </w:p>
    <w:p w:rsidR="003966E2" w:rsidRPr="000D58BA" w:rsidRDefault="00417E27" w:rsidP="003966E2">
      <w:p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4.2. У випадку ненадходження передоплати, послуги по виділенню номерів</w:t>
      </w:r>
      <w:r w:rsidR="00360F14" w:rsidRPr="000D58BA">
        <w:rPr>
          <w:sz w:val="23"/>
          <w:szCs w:val="23"/>
          <w:lang w:val="uk-UA"/>
        </w:rPr>
        <w:t>,</w:t>
      </w:r>
      <w:r w:rsidR="0077358E" w:rsidRPr="000D58BA">
        <w:rPr>
          <w:sz w:val="23"/>
          <w:szCs w:val="23"/>
          <w:lang w:val="uk-UA"/>
        </w:rPr>
        <w:t xml:space="preserve">  </w:t>
      </w:r>
      <w:r w:rsidR="00360F14" w:rsidRPr="000D58BA">
        <w:rPr>
          <w:sz w:val="23"/>
          <w:szCs w:val="23"/>
          <w:lang w:val="uk-UA"/>
        </w:rPr>
        <w:t xml:space="preserve"> підтвердженню факту продажу </w:t>
      </w:r>
      <w:r w:rsidRPr="000D58BA">
        <w:rPr>
          <w:sz w:val="23"/>
          <w:szCs w:val="23"/>
          <w:lang w:val="uk-UA"/>
        </w:rPr>
        <w:t xml:space="preserve"> не надаються.</w:t>
      </w:r>
    </w:p>
    <w:p w:rsidR="00831C38" w:rsidRPr="000D58BA" w:rsidRDefault="00831C38" w:rsidP="003966E2">
      <w:pPr>
        <w:ind w:right="142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4.3. Сплата штрафних санкцій не звільняє Сторони від виконання своїх зобов’язань.</w:t>
      </w:r>
    </w:p>
    <w:p w:rsidR="00831C38" w:rsidRPr="000D58BA" w:rsidRDefault="00831C38" w:rsidP="003966E2">
      <w:pPr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4.4.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не несе відповідальність за збої у функціонуванні електронної пошти,  які  виникли  не  з  вини </w:t>
      </w:r>
      <w:r w:rsidR="00192F70" w:rsidRPr="000D58BA">
        <w:rPr>
          <w:sz w:val="23"/>
          <w:szCs w:val="23"/>
          <w:lang w:val="uk-UA"/>
        </w:rPr>
        <w:t>Виконавц</w:t>
      </w:r>
      <w:r w:rsidRPr="000D58BA">
        <w:rPr>
          <w:sz w:val="23"/>
          <w:szCs w:val="23"/>
          <w:lang w:val="uk-UA"/>
        </w:rPr>
        <w:t>я.</w:t>
      </w:r>
    </w:p>
    <w:p w:rsidR="00831C38" w:rsidRPr="000D58BA" w:rsidRDefault="00831C38" w:rsidP="003966E2">
      <w:pPr>
        <w:pStyle w:val="a8"/>
        <w:ind w:right="-51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4.5.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не  несе  відповідальність  за  перекручення  інформації   наданої  </w:t>
      </w:r>
      <w:r w:rsidR="00282D48" w:rsidRPr="000D58BA">
        <w:rPr>
          <w:sz w:val="23"/>
          <w:szCs w:val="23"/>
          <w:lang w:val="uk-UA"/>
        </w:rPr>
        <w:t>Замовник</w:t>
      </w:r>
      <w:r w:rsidR="00F00401" w:rsidRPr="000D58BA">
        <w:rPr>
          <w:sz w:val="23"/>
          <w:szCs w:val="23"/>
          <w:lang w:val="uk-UA"/>
        </w:rPr>
        <w:t>ом</w:t>
      </w:r>
      <w:r w:rsidRPr="000D58BA">
        <w:rPr>
          <w:sz w:val="23"/>
          <w:szCs w:val="23"/>
          <w:lang w:val="uk-UA"/>
        </w:rPr>
        <w:t xml:space="preserve"> для  введення  даних  в  автоматизовану  систему. </w:t>
      </w:r>
    </w:p>
    <w:p w:rsidR="00BE2CAB" w:rsidRPr="000D58BA" w:rsidRDefault="00831C38" w:rsidP="000F52D9">
      <w:pPr>
        <w:pStyle w:val="a8"/>
        <w:ind w:right="-51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4.6.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не несе відповідальність за порушення цілісності або витік інформації,  що  надається 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у за умовами цього Договору і яка передається відкритими  каналами  зв’язку.</w:t>
      </w:r>
    </w:p>
    <w:p w:rsidR="0095412C" w:rsidRDefault="0095412C" w:rsidP="0047519D">
      <w:pPr>
        <w:pStyle w:val="a3"/>
        <w:tabs>
          <w:tab w:val="num" w:pos="567"/>
        </w:tabs>
        <w:ind w:right="84"/>
        <w:jc w:val="center"/>
        <w:rPr>
          <w:b/>
          <w:sz w:val="23"/>
          <w:szCs w:val="23"/>
          <w:lang w:val="uk-UA"/>
        </w:rPr>
      </w:pPr>
    </w:p>
    <w:p w:rsidR="0095412C" w:rsidRDefault="0095412C" w:rsidP="0047519D">
      <w:pPr>
        <w:pStyle w:val="a3"/>
        <w:tabs>
          <w:tab w:val="num" w:pos="567"/>
        </w:tabs>
        <w:ind w:right="84"/>
        <w:jc w:val="center"/>
        <w:rPr>
          <w:b/>
          <w:sz w:val="23"/>
          <w:szCs w:val="23"/>
          <w:lang w:val="uk-UA"/>
        </w:rPr>
      </w:pPr>
    </w:p>
    <w:p w:rsidR="00C93F02" w:rsidRPr="000D58BA" w:rsidRDefault="00C93F02" w:rsidP="0047519D">
      <w:pPr>
        <w:pStyle w:val="a3"/>
        <w:tabs>
          <w:tab w:val="num" w:pos="567"/>
        </w:tabs>
        <w:ind w:right="84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lastRenderedPageBreak/>
        <w:t>5. Форс-мажор</w:t>
      </w:r>
    </w:p>
    <w:p w:rsidR="00831C38" w:rsidRPr="000D58BA" w:rsidRDefault="00831C38" w:rsidP="003966E2">
      <w:pPr>
        <w:shd w:val="clear" w:color="auto" w:fill="FFFFFF"/>
        <w:tabs>
          <w:tab w:val="num" w:pos="567"/>
          <w:tab w:val="num" w:pos="993"/>
          <w:tab w:val="num" w:pos="1560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5.1. Жодна зі Сторін не несе відповідальності за повне або часткове невиконання будь-яких умов у разі настання наступних обставин: повеней, пожарів, землетрусів, катастроф, інших незалежних від Сторін обставин, або ембарго, накладених державною владою на експорт та імпорт, якщо вони виникнуть після вступу даного Договору в силу, прийняття владою України нормативних актів, які унеможливлюють виконання умов цього Договору. Якщо будь-яка з вищевказаних обставин прямо вплине на своєчасність виконання умов, що передбачені даним Договором, то терміни виконання цього Договору будуть продовжені на період, рівний по тривалості цим обставинам.</w:t>
      </w:r>
    </w:p>
    <w:p w:rsidR="00BE2CAB" w:rsidRPr="000D58BA" w:rsidRDefault="00831C38" w:rsidP="000F52D9">
      <w:pPr>
        <w:shd w:val="clear" w:color="auto" w:fill="FFFFFF"/>
        <w:tabs>
          <w:tab w:val="num" w:pos="567"/>
          <w:tab w:val="num" w:pos="993"/>
          <w:tab w:val="num" w:pos="1560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5.2. Сторони у п’ятиденний термін повинні сповістити одна одну про початок вказаних обставин, що має бути підтверджено довідкою Торгово-промислової палати України.</w:t>
      </w:r>
    </w:p>
    <w:p w:rsidR="00C93F02" w:rsidRPr="000D58BA" w:rsidRDefault="00C93F02" w:rsidP="005111D1">
      <w:pPr>
        <w:pStyle w:val="a3"/>
        <w:numPr>
          <w:ilvl w:val="0"/>
          <w:numId w:val="18"/>
        </w:numPr>
        <w:ind w:right="84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Вирішення  спорів</w:t>
      </w:r>
    </w:p>
    <w:p w:rsidR="00831C38" w:rsidRPr="000D58BA" w:rsidRDefault="00C93F02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6.1. Сторони даного Договору зроблять усе можливе, щоб врегулювати суперечки і розбіжності, що можуть виникнути при виконанні даного Договору, шляхом переговорів.</w:t>
      </w:r>
    </w:p>
    <w:p w:rsidR="002920E6" w:rsidRPr="000D58BA" w:rsidRDefault="00831C38" w:rsidP="000F52D9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6.2.</w:t>
      </w:r>
      <w:r w:rsidR="00C93F02" w:rsidRPr="000D58BA">
        <w:rPr>
          <w:sz w:val="23"/>
          <w:szCs w:val="23"/>
          <w:lang w:val="uk-UA"/>
        </w:rPr>
        <w:t xml:space="preserve"> У випадку якщо </w:t>
      </w:r>
      <w:r w:rsidR="003D1F33" w:rsidRPr="000D58BA">
        <w:rPr>
          <w:sz w:val="23"/>
          <w:szCs w:val="23"/>
          <w:lang w:val="uk-UA"/>
        </w:rPr>
        <w:t>С</w:t>
      </w:r>
      <w:r w:rsidR="00C93F02" w:rsidRPr="000D58BA">
        <w:rPr>
          <w:sz w:val="23"/>
          <w:szCs w:val="23"/>
          <w:lang w:val="uk-UA"/>
        </w:rPr>
        <w:t xml:space="preserve">торони не прийдуть до згоди, суперечки  розглядаються  в порядку, передбаченому чинним законодавством України. </w:t>
      </w:r>
    </w:p>
    <w:p w:rsidR="006176D5" w:rsidRPr="000D58BA" w:rsidRDefault="006176D5" w:rsidP="005111D1">
      <w:pPr>
        <w:pStyle w:val="ac"/>
        <w:numPr>
          <w:ilvl w:val="0"/>
          <w:numId w:val="18"/>
        </w:numPr>
        <w:tabs>
          <w:tab w:val="num" w:pos="1134"/>
        </w:tabs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Застереження про конфіденційність</w:t>
      </w:r>
    </w:p>
    <w:p w:rsidR="003966E2" w:rsidRPr="000D58BA" w:rsidRDefault="006176D5" w:rsidP="003966E2">
      <w:pPr>
        <w:tabs>
          <w:tab w:val="num" w:pos="1134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7.1.   Сторони погодилися, що текст договору, будь-які матеріали, інформація та відомості, які стосуються </w:t>
      </w:r>
      <w:r w:rsidR="003D1F33" w:rsidRPr="000D58BA">
        <w:rPr>
          <w:sz w:val="23"/>
          <w:szCs w:val="23"/>
          <w:lang w:val="uk-UA"/>
        </w:rPr>
        <w:t>Д</w:t>
      </w:r>
      <w:r w:rsidRPr="000D58BA">
        <w:rPr>
          <w:sz w:val="23"/>
          <w:szCs w:val="23"/>
          <w:lang w:val="uk-UA"/>
        </w:rPr>
        <w:t xml:space="preserve">оговору, є конфіденційними і не можуть передаватися третім особам без попередньої письмової згоди іншої Сторони  </w:t>
      </w:r>
      <w:r w:rsidR="003D1F33" w:rsidRPr="000D58BA">
        <w:rPr>
          <w:sz w:val="23"/>
          <w:szCs w:val="23"/>
          <w:lang w:val="uk-UA"/>
        </w:rPr>
        <w:t>Д</w:t>
      </w:r>
      <w:r w:rsidRPr="000D58BA">
        <w:rPr>
          <w:sz w:val="23"/>
          <w:szCs w:val="23"/>
          <w:lang w:val="uk-UA"/>
        </w:rPr>
        <w:t xml:space="preserve">оговору, крім випадків, коли таке передавання пов`язане з одержанням офіційних дозволів, документів для виконання договору або сплати податків, інших обов`язкових платежів, а також у випадках, передбачених чинним законодавством, яке регулює зобов’язання Сторін </w:t>
      </w:r>
      <w:r w:rsidR="003D1F33" w:rsidRPr="000D58BA">
        <w:rPr>
          <w:sz w:val="23"/>
          <w:szCs w:val="23"/>
          <w:lang w:val="uk-UA"/>
        </w:rPr>
        <w:t>Д</w:t>
      </w:r>
      <w:r w:rsidRPr="000D58BA">
        <w:rPr>
          <w:sz w:val="23"/>
          <w:szCs w:val="23"/>
          <w:lang w:val="uk-UA"/>
        </w:rPr>
        <w:t xml:space="preserve">оговору. </w:t>
      </w:r>
    </w:p>
    <w:p w:rsidR="006176D5" w:rsidRPr="000D58BA" w:rsidRDefault="006176D5" w:rsidP="003966E2">
      <w:pPr>
        <w:pStyle w:val="3"/>
        <w:suppressAutoHyphens/>
        <w:spacing w:before="120" w:after="60"/>
        <w:jc w:val="left"/>
        <w:rPr>
          <w:b/>
          <w:sz w:val="23"/>
          <w:szCs w:val="23"/>
        </w:rPr>
      </w:pPr>
      <w:r w:rsidRPr="000D58BA">
        <w:rPr>
          <w:b/>
          <w:sz w:val="23"/>
          <w:szCs w:val="23"/>
        </w:rPr>
        <w:t xml:space="preserve">                                </w:t>
      </w:r>
      <w:r w:rsidR="00B17DAC" w:rsidRPr="000D58BA">
        <w:rPr>
          <w:b/>
          <w:sz w:val="23"/>
          <w:szCs w:val="23"/>
        </w:rPr>
        <w:t xml:space="preserve">                            </w:t>
      </w:r>
      <w:r w:rsidRPr="000D58BA">
        <w:rPr>
          <w:b/>
          <w:sz w:val="23"/>
          <w:szCs w:val="23"/>
        </w:rPr>
        <w:t xml:space="preserve">  8. </w:t>
      </w:r>
      <w:r w:rsidR="00B17DAC" w:rsidRPr="000D58BA">
        <w:rPr>
          <w:b/>
          <w:sz w:val="23"/>
          <w:szCs w:val="23"/>
        </w:rPr>
        <w:t xml:space="preserve">Термін дії </w:t>
      </w:r>
      <w:r w:rsidR="003966E2" w:rsidRPr="000D58BA">
        <w:rPr>
          <w:b/>
          <w:sz w:val="23"/>
          <w:szCs w:val="23"/>
        </w:rPr>
        <w:t xml:space="preserve"> Договору</w:t>
      </w:r>
    </w:p>
    <w:p w:rsidR="00324977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8.1</w:t>
      </w:r>
      <w:r w:rsidR="006176D5" w:rsidRPr="000D58BA">
        <w:rPr>
          <w:sz w:val="23"/>
          <w:szCs w:val="23"/>
          <w:lang w:val="uk-UA"/>
        </w:rPr>
        <w:t>. Цей  Договір набуває чинності з дати його підписання Сторонами і діє до 31.12.20</w:t>
      </w:r>
      <w:r w:rsidR="001831FC">
        <w:rPr>
          <w:sz w:val="23"/>
          <w:szCs w:val="23"/>
          <w:lang w:val="uk-UA"/>
        </w:rPr>
        <w:t>2</w:t>
      </w:r>
      <w:r w:rsidR="00A8335D">
        <w:rPr>
          <w:sz w:val="23"/>
          <w:szCs w:val="23"/>
          <w:lang w:val="uk-UA"/>
        </w:rPr>
        <w:t>2</w:t>
      </w:r>
      <w:r w:rsidR="00F6122E" w:rsidRPr="000D58BA">
        <w:rPr>
          <w:sz w:val="23"/>
          <w:szCs w:val="23"/>
          <w:lang w:val="uk-UA"/>
        </w:rPr>
        <w:t xml:space="preserve"> року</w:t>
      </w:r>
      <w:r w:rsidR="006176D5" w:rsidRPr="000D58BA">
        <w:rPr>
          <w:sz w:val="23"/>
          <w:szCs w:val="23"/>
          <w:lang w:val="uk-UA"/>
        </w:rPr>
        <w:t xml:space="preserve">. </w:t>
      </w:r>
    </w:p>
    <w:p w:rsidR="006176D5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8.2. </w:t>
      </w:r>
      <w:r w:rsidR="006176D5" w:rsidRPr="000D58BA">
        <w:rPr>
          <w:sz w:val="23"/>
          <w:szCs w:val="23"/>
          <w:lang w:val="uk-UA"/>
        </w:rPr>
        <w:t xml:space="preserve">Договір вважається пролонгованим на кожний наступний календарний рік, якщо за один місяць (30 календарних днів) до закінчення строку дії договору жодна із </w:t>
      </w:r>
      <w:r w:rsidR="003D1F33" w:rsidRPr="000D58BA">
        <w:rPr>
          <w:sz w:val="23"/>
          <w:szCs w:val="23"/>
          <w:lang w:val="uk-UA"/>
        </w:rPr>
        <w:t>С</w:t>
      </w:r>
      <w:r w:rsidR="006176D5" w:rsidRPr="000D58BA">
        <w:rPr>
          <w:sz w:val="23"/>
          <w:szCs w:val="23"/>
          <w:lang w:val="uk-UA"/>
        </w:rPr>
        <w:t xml:space="preserve">торін не заявить письмово про його припинення. </w:t>
      </w:r>
    </w:p>
    <w:p w:rsidR="00C93F02" w:rsidRPr="000D58BA" w:rsidRDefault="00324977" w:rsidP="000F52D9">
      <w:pPr>
        <w:tabs>
          <w:tab w:val="num" w:pos="1134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8.3</w:t>
      </w:r>
      <w:r w:rsidR="006176D5" w:rsidRPr="000D58BA">
        <w:rPr>
          <w:sz w:val="23"/>
          <w:szCs w:val="23"/>
          <w:lang w:val="uk-UA"/>
        </w:rPr>
        <w:t>. Договір складений і підписаний у двох примірниках українською мовою по одному для кожної сторони і мають однакову юридичну  силу.</w:t>
      </w:r>
    </w:p>
    <w:p w:rsidR="00C93F02" w:rsidRPr="000D58BA" w:rsidRDefault="00C93F02" w:rsidP="00A8335D">
      <w:pPr>
        <w:pStyle w:val="a3"/>
        <w:numPr>
          <w:ilvl w:val="0"/>
          <w:numId w:val="19"/>
        </w:numPr>
        <w:ind w:right="84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Інші  умови</w:t>
      </w:r>
    </w:p>
    <w:p w:rsidR="006176D5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 xml:space="preserve">.1. Жодна з </w:t>
      </w:r>
      <w:r w:rsidR="003D1F33" w:rsidRPr="000D58BA">
        <w:rPr>
          <w:sz w:val="23"/>
          <w:szCs w:val="23"/>
          <w:lang w:val="uk-UA"/>
        </w:rPr>
        <w:t>С</w:t>
      </w:r>
      <w:r w:rsidR="00C93F02" w:rsidRPr="000D58BA">
        <w:rPr>
          <w:sz w:val="23"/>
          <w:szCs w:val="23"/>
          <w:lang w:val="uk-UA"/>
        </w:rPr>
        <w:t>торін не вправі передавати свої права та обов’язки за даним Договором  якій-небудь  третій стороні  без письмової   на те  згоди  іншої  сторони.</w:t>
      </w:r>
    </w:p>
    <w:p w:rsidR="00C93F02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 xml:space="preserve">.2. Будь-які виправлення і зміни до </w:t>
      </w:r>
      <w:r w:rsidR="00831C38" w:rsidRPr="000D58BA">
        <w:rPr>
          <w:sz w:val="23"/>
          <w:szCs w:val="23"/>
          <w:lang w:val="uk-UA"/>
        </w:rPr>
        <w:t>ць</w:t>
      </w:r>
      <w:r w:rsidR="00C93F02" w:rsidRPr="000D58BA">
        <w:rPr>
          <w:sz w:val="23"/>
          <w:szCs w:val="23"/>
          <w:lang w:val="uk-UA"/>
        </w:rPr>
        <w:t>ого Договору повинні бути оформлені Додатковою угодою, підписані уповноваженими представниками обох сторін, після чого стають його невід'ємною  частиною.</w:t>
      </w:r>
    </w:p>
    <w:p w:rsidR="00C93F02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 xml:space="preserve">.3. При зміні тарифів на енергоносії, матеріали, амортизаційні відрахування та ін., а також з ростом інфляції, розмірів обов'язкових платежів у бюджет та ін., договірна ціна за </w:t>
      </w:r>
      <w:r w:rsidR="003D1F33" w:rsidRPr="000D58BA">
        <w:rPr>
          <w:sz w:val="23"/>
          <w:szCs w:val="23"/>
          <w:lang w:val="uk-UA"/>
        </w:rPr>
        <w:t>послуги</w:t>
      </w:r>
      <w:r w:rsidR="00C93F02" w:rsidRPr="000D58BA">
        <w:rPr>
          <w:sz w:val="23"/>
          <w:szCs w:val="23"/>
          <w:lang w:val="uk-UA"/>
        </w:rPr>
        <w:t xml:space="preserve"> може бути переглянута  і  визначена в Додатковій  угоді  до даного Договору</w:t>
      </w:r>
      <w:r w:rsidR="00546917" w:rsidRPr="000D58BA">
        <w:rPr>
          <w:sz w:val="23"/>
          <w:szCs w:val="23"/>
          <w:lang w:val="uk-UA"/>
        </w:rPr>
        <w:t xml:space="preserve">, </w:t>
      </w:r>
      <w:r w:rsidR="00546917" w:rsidRPr="000D58BA">
        <w:rPr>
          <w:color w:val="000000"/>
          <w:sz w:val="23"/>
          <w:szCs w:val="23"/>
          <w:lang w:val="uk-UA"/>
        </w:rPr>
        <w:t>крім випадку коригування ціни відповідно до п. 3.3. цього Договору.</w:t>
      </w:r>
    </w:p>
    <w:p w:rsidR="00C93F02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 xml:space="preserve">.4. У випадку розірвання  Договору  з  ініціативи  </w:t>
      </w:r>
      <w:r w:rsidR="00192F70" w:rsidRPr="000D58BA">
        <w:rPr>
          <w:sz w:val="23"/>
          <w:szCs w:val="23"/>
          <w:lang w:val="uk-UA"/>
        </w:rPr>
        <w:t>Виконавц</w:t>
      </w:r>
      <w:r w:rsidR="00C93F02" w:rsidRPr="000D58BA">
        <w:rPr>
          <w:sz w:val="23"/>
          <w:szCs w:val="23"/>
          <w:lang w:val="uk-UA"/>
        </w:rPr>
        <w:t xml:space="preserve">я  або </w:t>
      </w:r>
      <w:r w:rsidR="00282D48" w:rsidRPr="000D58BA">
        <w:rPr>
          <w:sz w:val="23"/>
          <w:szCs w:val="23"/>
          <w:lang w:val="uk-UA"/>
        </w:rPr>
        <w:t>Замовник</w:t>
      </w:r>
      <w:r w:rsidR="00C93F02" w:rsidRPr="000D58BA">
        <w:rPr>
          <w:sz w:val="23"/>
          <w:szCs w:val="23"/>
          <w:lang w:val="uk-UA"/>
        </w:rPr>
        <w:t xml:space="preserve">а, сума, яка була перерахована    повертається </w:t>
      </w:r>
      <w:r w:rsidR="00282D48" w:rsidRPr="000D58BA">
        <w:rPr>
          <w:sz w:val="23"/>
          <w:szCs w:val="23"/>
          <w:lang w:val="uk-UA"/>
        </w:rPr>
        <w:t>Замовник</w:t>
      </w:r>
      <w:r w:rsidR="00C93F02" w:rsidRPr="000D58BA">
        <w:rPr>
          <w:sz w:val="23"/>
          <w:szCs w:val="23"/>
          <w:lang w:val="uk-UA"/>
        </w:rPr>
        <w:t xml:space="preserve">у  протягом  10  банківських  днів    за  мінусом   понесених  Виконавцем   витрат.   </w:t>
      </w:r>
    </w:p>
    <w:p w:rsidR="00C93F02" w:rsidRPr="000D58BA" w:rsidRDefault="00324977" w:rsidP="003966E2">
      <w:pPr>
        <w:pStyle w:val="a8"/>
        <w:ind w:right="-51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>.</w:t>
      </w:r>
      <w:r w:rsidR="00831C38" w:rsidRPr="000D58BA">
        <w:rPr>
          <w:sz w:val="23"/>
          <w:szCs w:val="23"/>
          <w:lang w:val="uk-UA"/>
        </w:rPr>
        <w:t>5</w:t>
      </w:r>
      <w:r w:rsidR="00C93F02" w:rsidRPr="000D58BA">
        <w:rPr>
          <w:sz w:val="23"/>
          <w:szCs w:val="23"/>
          <w:lang w:val="uk-UA"/>
        </w:rPr>
        <w:t xml:space="preserve">. </w:t>
      </w:r>
      <w:r w:rsidR="00282D48" w:rsidRPr="000D58BA">
        <w:rPr>
          <w:sz w:val="23"/>
          <w:szCs w:val="23"/>
          <w:lang w:val="uk-UA"/>
        </w:rPr>
        <w:t>Замовник</w:t>
      </w:r>
      <w:r w:rsidR="00C93F02" w:rsidRPr="000D58BA">
        <w:rPr>
          <w:sz w:val="23"/>
          <w:szCs w:val="23"/>
          <w:lang w:val="uk-UA"/>
        </w:rPr>
        <w:t xml:space="preserve"> та </w:t>
      </w:r>
      <w:r w:rsidR="00192F70" w:rsidRPr="000D58BA">
        <w:rPr>
          <w:sz w:val="23"/>
          <w:szCs w:val="23"/>
          <w:lang w:val="uk-UA"/>
        </w:rPr>
        <w:t>Виконавець</w:t>
      </w:r>
      <w:r w:rsidR="00C93F02" w:rsidRPr="000D58BA">
        <w:rPr>
          <w:sz w:val="23"/>
          <w:szCs w:val="23"/>
          <w:lang w:val="uk-UA"/>
        </w:rPr>
        <w:t xml:space="preserve"> зобов’язуються здійснювати заходи антивірусного захисту інформації та захисту від розповсюдження агресивного програмного забезпечення.</w:t>
      </w:r>
    </w:p>
    <w:p w:rsidR="00C93F02" w:rsidRPr="000D58BA" w:rsidRDefault="00324977" w:rsidP="003966E2">
      <w:pPr>
        <w:tabs>
          <w:tab w:val="num" w:pos="1134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>.</w:t>
      </w:r>
      <w:r w:rsidR="00831C38" w:rsidRPr="000D58BA">
        <w:rPr>
          <w:sz w:val="23"/>
          <w:szCs w:val="23"/>
          <w:lang w:val="uk-UA"/>
        </w:rPr>
        <w:t>6</w:t>
      </w:r>
      <w:r w:rsidR="00C93F02" w:rsidRPr="000D58BA">
        <w:rPr>
          <w:sz w:val="23"/>
          <w:szCs w:val="23"/>
          <w:lang w:val="uk-UA"/>
        </w:rPr>
        <w:t xml:space="preserve">. </w:t>
      </w:r>
      <w:r w:rsidRPr="000D58BA">
        <w:rPr>
          <w:sz w:val="23"/>
          <w:szCs w:val="23"/>
          <w:lang w:val="uk-UA"/>
        </w:rPr>
        <w:t xml:space="preserve">При змінах юридичних адрес або банківських реквізитів, реорганізації </w:t>
      </w:r>
      <w:r w:rsidR="00282D48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 xml:space="preserve"> та </w:t>
      </w:r>
      <w:r w:rsidR="00192F70" w:rsidRPr="000D58BA">
        <w:rPr>
          <w:sz w:val="23"/>
          <w:szCs w:val="23"/>
          <w:lang w:val="uk-UA"/>
        </w:rPr>
        <w:t>Виконавець</w:t>
      </w:r>
      <w:r w:rsidRPr="000D58BA">
        <w:rPr>
          <w:sz w:val="23"/>
          <w:szCs w:val="23"/>
          <w:lang w:val="uk-UA"/>
        </w:rPr>
        <w:t xml:space="preserve">  оповіщає один одного письмово протягом 5-ти днів з моменту цих змін.</w:t>
      </w:r>
    </w:p>
    <w:p w:rsidR="00360F14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C93F02" w:rsidRPr="000D58BA">
        <w:rPr>
          <w:sz w:val="23"/>
          <w:szCs w:val="23"/>
          <w:lang w:val="uk-UA"/>
        </w:rPr>
        <w:t>.</w:t>
      </w:r>
      <w:r w:rsidR="00831C38" w:rsidRPr="000D58BA">
        <w:rPr>
          <w:sz w:val="23"/>
          <w:szCs w:val="23"/>
          <w:lang w:val="uk-UA"/>
        </w:rPr>
        <w:t>7</w:t>
      </w:r>
      <w:r w:rsidR="00C93F02" w:rsidRPr="000D58BA">
        <w:rPr>
          <w:sz w:val="23"/>
          <w:szCs w:val="23"/>
          <w:lang w:val="uk-UA"/>
        </w:rPr>
        <w:t>. З підписанням даного Договору втрачають силу всі попередні переговори і листування  між сторонами.</w:t>
      </w:r>
    </w:p>
    <w:p w:rsidR="002920E6" w:rsidRPr="000D58BA" w:rsidRDefault="003966E2" w:rsidP="003966E2">
      <w:pPr>
        <w:pStyle w:val="a8"/>
        <w:ind w:right="-51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</w:t>
      </w:r>
      <w:r w:rsidR="001A70EE" w:rsidRPr="000D58BA">
        <w:rPr>
          <w:sz w:val="23"/>
          <w:szCs w:val="23"/>
          <w:lang w:val="uk-UA"/>
        </w:rPr>
        <w:t>.</w:t>
      </w:r>
      <w:r w:rsidRPr="000D58BA">
        <w:rPr>
          <w:sz w:val="23"/>
          <w:szCs w:val="23"/>
          <w:lang w:val="uk-UA"/>
        </w:rPr>
        <w:t>8</w:t>
      </w:r>
      <w:r w:rsidR="001A70EE" w:rsidRPr="000D58BA">
        <w:rPr>
          <w:sz w:val="23"/>
          <w:szCs w:val="23"/>
          <w:lang w:val="uk-UA"/>
        </w:rPr>
        <w:t xml:space="preserve">. </w:t>
      </w:r>
      <w:r w:rsidR="00282D48" w:rsidRPr="000D58BA">
        <w:rPr>
          <w:sz w:val="23"/>
          <w:szCs w:val="23"/>
          <w:lang w:val="uk-UA"/>
        </w:rPr>
        <w:t>Замовник</w:t>
      </w:r>
      <w:r w:rsidR="001A70EE" w:rsidRPr="000D58BA">
        <w:rPr>
          <w:sz w:val="23"/>
          <w:szCs w:val="23"/>
          <w:lang w:val="uk-UA"/>
        </w:rPr>
        <w:t xml:space="preserve"> та </w:t>
      </w:r>
      <w:r w:rsidR="00192F70" w:rsidRPr="000D58BA">
        <w:rPr>
          <w:sz w:val="23"/>
          <w:szCs w:val="23"/>
          <w:lang w:val="uk-UA"/>
        </w:rPr>
        <w:t>Виконавець</w:t>
      </w:r>
      <w:r w:rsidR="001A70EE" w:rsidRPr="000D58BA">
        <w:rPr>
          <w:sz w:val="23"/>
          <w:szCs w:val="23"/>
          <w:lang w:val="uk-UA"/>
        </w:rPr>
        <w:t xml:space="preserve"> зобов’язуються  здійснювати обробку персональних даних враховуючі вимоги законодавства про захист персональних даних.</w:t>
      </w:r>
    </w:p>
    <w:p w:rsidR="000246D6" w:rsidRPr="000D58BA" w:rsidRDefault="000246D6" w:rsidP="000246D6">
      <w:pPr>
        <w:ind w:right="-143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9.9. Сторони зобов’язані виконувати вимоги чинного законодавства України щодо електронного адміністрування податку на додану вартість».</w:t>
      </w:r>
    </w:p>
    <w:p w:rsidR="006C1538" w:rsidRPr="000D58BA" w:rsidRDefault="00324977" w:rsidP="003966E2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9.</w:t>
      </w:r>
      <w:r w:rsidR="000246D6" w:rsidRPr="000D58BA">
        <w:rPr>
          <w:sz w:val="23"/>
          <w:szCs w:val="23"/>
          <w:lang w:val="uk-UA"/>
        </w:rPr>
        <w:t>10</w:t>
      </w:r>
      <w:r w:rsidRPr="000D58BA">
        <w:rPr>
          <w:sz w:val="23"/>
          <w:szCs w:val="23"/>
          <w:lang w:val="uk-UA"/>
        </w:rPr>
        <w:t>. Питання, які не розглядаються умовами даного Договору, Сторони погодилися вирішувати згідно з чинним законодавством України.</w:t>
      </w:r>
    </w:p>
    <w:p w:rsidR="005404DF" w:rsidRDefault="003F4AA9" w:rsidP="005404DF">
      <w:pPr>
        <w:pStyle w:val="a3"/>
        <w:ind w:right="84"/>
        <w:jc w:val="both"/>
        <w:rPr>
          <w:color w:val="000000"/>
          <w:sz w:val="23"/>
          <w:szCs w:val="23"/>
          <w:lang w:val="uk-UA" w:eastAsia="uk-UA"/>
        </w:rPr>
      </w:pPr>
      <w:r w:rsidRPr="000D58BA">
        <w:rPr>
          <w:sz w:val="23"/>
          <w:szCs w:val="23"/>
          <w:lang w:val="uk-UA"/>
        </w:rPr>
        <w:lastRenderedPageBreak/>
        <w:t xml:space="preserve">9.11. </w:t>
      </w:r>
      <w:r w:rsidR="00192F70" w:rsidRPr="000D58BA">
        <w:rPr>
          <w:sz w:val="23"/>
          <w:szCs w:val="23"/>
          <w:lang w:val="uk-UA"/>
        </w:rPr>
        <w:t>Виконавець</w:t>
      </w:r>
      <w:r w:rsidR="005404DF" w:rsidRPr="000D58BA">
        <w:rPr>
          <w:color w:val="000000"/>
          <w:sz w:val="23"/>
          <w:szCs w:val="23"/>
          <w:lang w:val="uk-UA" w:eastAsia="uk-UA"/>
        </w:rPr>
        <w:t xml:space="preserve"> має право достроково розірвати цей Договір у разі невиконання </w:t>
      </w:r>
      <w:r w:rsidR="00282D48" w:rsidRPr="000D58BA">
        <w:rPr>
          <w:sz w:val="23"/>
          <w:szCs w:val="23"/>
          <w:lang w:val="uk-UA"/>
        </w:rPr>
        <w:t>Замовником</w:t>
      </w:r>
      <w:r w:rsidR="005404DF" w:rsidRPr="000D58BA">
        <w:rPr>
          <w:color w:val="000000"/>
          <w:sz w:val="23"/>
          <w:szCs w:val="23"/>
          <w:lang w:val="uk-UA" w:eastAsia="uk-UA"/>
        </w:rPr>
        <w:t xml:space="preserve"> умов Договору, повідомивши про це його у строк не пізніше ніж за 15 (п’ятнадцять) календарних днів до дати розірвання Договору.</w:t>
      </w:r>
    </w:p>
    <w:p w:rsidR="0071519F" w:rsidRDefault="004F7082" w:rsidP="005111D1">
      <w:pPr>
        <w:pStyle w:val="a3"/>
        <w:ind w:right="84"/>
        <w:jc w:val="both"/>
        <w:rPr>
          <w:b/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  </w:t>
      </w:r>
      <w:r w:rsidRPr="000D58BA">
        <w:rPr>
          <w:b/>
          <w:sz w:val="23"/>
          <w:szCs w:val="23"/>
          <w:lang w:val="uk-UA"/>
        </w:rPr>
        <w:t xml:space="preserve">                                           </w:t>
      </w:r>
      <w:r w:rsidR="006C1538" w:rsidRPr="000D58BA">
        <w:rPr>
          <w:b/>
          <w:sz w:val="23"/>
          <w:szCs w:val="23"/>
          <w:lang w:val="uk-UA"/>
        </w:rPr>
        <w:t xml:space="preserve">                      </w:t>
      </w:r>
    </w:p>
    <w:p w:rsidR="003966E2" w:rsidRPr="000D58BA" w:rsidRDefault="004F7082" w:rsidP="0071519F">
      <w:pPr>
        <w:pStyle w:val="a3"/>
        <w:ind w:right="84"/>
        <w:jc w:val="center"/>
        <w:rPr>
          <w:b/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10.Додатки</w:t>
      </w:r>
    </w:p>
    <w:p w:rsidR="003966E2" w:rsidRDefault="003966E2" w:rsidP="003966E2">
      <w:pPr>
        <w:tabs>
          <w:tab w:val="num" w:pos="1134"/>
        </w:tabs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10.1. До  Договору  додається Протокол погодження договірної ціни (</w:t>
      </w:r>
      <w:r w:rsidR="00CD55B2" w:rsidRPr="000D58BA">
        <w:rPr>
          <w:sz w:val="23"/>
          <w:szCs w:val="23"/>
          <w:lang w:val="uk-UA"/>
        </w:rPr>
        <w:t xml:space="preserve">Додаток </w:t>
      </w:r>
      <w:r w:rsidRPr="000D58BA">
        <w:rPr>
          <w:sz w:val="23"/>
          <w:szCs w:val="23"/>
          <w:lang w:val="uk-UA"/>
        </w:rPr>
        <w:t>1 до договору), якій є невід’ємною його частиною.</w:t>
      </w:r>
    </w:p>
    <w:p w:rsidR="0071519F" w:rsidRDefault="0071519F" w:rsidP="0071519F">
      <w:pPr>
        <w:tabs>
          <w:tab w:val="num" w:pos="1134"/>
        </w:tabs>
        <w:jc w:val="center"/>
        <w:rPr>
          <w:sz w:val="23"/>
          <w:szCs w:val="23"/>
          <w:lang w:val="uk-UA"/>
        </w:rPr>
      </w:pPr>
      <w:r w:rsidRPr="000D58BA">
        <w:rPr>
          <w:b/>
          <w:sz w:val="23"/>
          <w:szCs w:val="23"/>
          <w:lang w:val="uk-UA"/>
        </w:rPr>
        <w:t>11. Юридичні  адреси  і  банківські  реквізити  сторін</w:t>
      </w:r>
    </w:p>
    <w:p w:rsidR="00FD50E0" w:rsidRPr="000D58BA" w:rsidRDefault="00FD50E0" w:rsidP="00FD50E0">
      <w:pPr>
        <w:pStyle w:val="a3"/>
        <w:ind w:right="84"/>
        <w:jc w:val="center"/>
        <w:rPr>
          <w:b/>
          <w:sz w:val="23"/>
          <w:szCs w:val="23"/>
          <w:lang w:val="uk-UA"/>
        </w:rPr>
      </w:pPr>
    </w:p>
    <w:tbl>
      <w:tblPr>
        <w:tblpPr w:leftFromText="180" w:rightFromText="180" w:vertAnchor="text" w:horzAnchor="margin" w:tblpY="-25"/>
        <w:tblW w:w="10077" w:type="dxa"/>
        <w:tblLayout w:type="fixed"/>
        <w:tblLook w:val="0000"/>
      </w:tblPr>
      <w:tblGrid>
        <w:gridCol w:w="5247"/>
        <w:gridCol w:w="4830"/>
      </w:tblGrid>
      <w:tr w:rsidR="00F14389" w:rsidRPr="000D58BA" w:rsidTr="00F14389">
        <w:trPr>
          <w:cantSplit/>
          <w:trHeight w:val="108"/>
        </w:trPr>
        <w:tc>
          <w:tcPr>
            <w:tcW w:w="5247" w:type="dxa"/>
          </w:tcPr>
          <w:p w:rsidR="00F14389" w:rsidRPr="000D58BA" w:rsidRDefault="00F14389" w:rsidP="00F14389">
            <w:pPr>
              <w:pStyle w:val="3"/>
              <w:jc w:val="left"/>
              <w:rPr>
                <w:b/>
                <w:sz w:val="23"/>
                <w:szCs w:val="23"/>
              </w:rPr>
            </w:pPr>
            <w:r w:rsidRPr="000D58BA">
              <w:rPr>
                <w:b/>
                <w:sz w:val="23"/>
                <w:szCs w:val="23"/>
              </w:rPr>
              <w:t>Виконавець:</w:t>
            </w:r>
          </w:p>
          <w:p w:rsidR="00F14389" w:rsidRPr="000D58BA" w:rsidRDefault="00F14389" w:rsidP="00F14389">
            <w:pPr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>Акціонерне товариство</w:t>
            </w:r>
          </w:p>
          <w:p w:rsidR="00F14389" w:rsidRPr="000D58BA" w:rsidRDefault="00F14389" w:rsidP="00F14389">
            <w:pPr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>«Українська залізниця»</w:t>
            </w:r>
          </w:p>
          <w:p w:rsidR="00F14389" w:rsidRPr="000D58BA" w:rsidRDefault="00F14389" w:rsidP="00F14389">
            <w:pPr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>(АТ «Укрзалізниця»)</w:t>
            </w:r>
          </w:p>
          <w:p w:rsidR="00F14389" w:rsidRPr="00A8432D" w:rsidRDefault="00F14389" w:rsidP="00F14389">
            <w:pPr>
              <w:rPr>
                <w:lang w:val="uk-UA"/>
              </w:rPr>
            </w:pPr>
            <w:r w:rsidRPr="00A8432D">
              <w:rPr>
                <w:sz w:val="22"/>
                <w:szCs w:val="22"/>
                <w:lang w:val="uk-UA"/>
              </w:rPr>
              <w:t>03150, м. Київ, вул., Єжи Гедройця, буд. 5</w:t>
            </w:r>
          </w:p>
          <w:p w:rsidR="00F14389" w:rsidRPr="000D58BA" w:rsidRDefault="00F14389" w:rsidP="00F14389">
            <w:pPr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Код ЄДРПОУ 40075815</w:t>
            </w:r>
          </w:p>
          <w:p w:rsidR="00F14389" w:rsidRPr="000D58BA" w:rsidRDefault="00F14389" w:rsidP="00F14389">
            <w:pPr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ІПН 400758126555</w:t>
            </w:r>
          </w:p>
          <w:p w:rsidR="00F14389" w:rsidRPr="000D58BA" w:rsidRDefault="00F14389" w:rsidP="00F14389">
            <w:pPr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>Філія «Головний інформаційно-обчислювальний центр» акціонерного товариства «Українська залізниця»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01054</w:t>
            </w:r>
            <w:r w:rsidRPr="000D58BA">
              <w:rPr>
                <w:sz w:val="23"/>
                <w:szCs w:val="23"/>
                <w:lang w:val="uk-UA"/>
              </w:rPr>
              <w:t>, м. Київ,</w:t>
            </w:r>
            <w:r>
              <w:rPr>
                <w:sz w:val="23"/>
                <w:szCs w:val="23"/>
                <w:lang w:val="uk-UA"/>
              </w:rPr>
              <w:t xml:space="preserve"> Шевченківський район,</w:t>
            </w:r>
            <w:r w:rsidRPr="000D58BA"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sz w:val="23"/>
                <w:szCs w:val="23"/>
                <w:lang w:val="uk-UA"/>
              </w:rPr>
              <w:t xml:space="preserve">                       </w:t>
            </w:r>
            <w:r w:rsidRPr="000D58BA">
              <w:rPr>
                <w:sz w:val="23"/>
                <w:szCs w:val="23"/>
                <w:lang w:val="uk-UA"/>
              </w:rPr>
              <w:t xml:space="preserve">вул. І.Франка, буд. 21 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 xml:space="preserve">Номер банківського рахунку IBAN: 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№ UA743226690000026003300148952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у ТВБВ №10026/0159 філії – Головного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Управління по м. Києву та Київській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Області АТ «Ощадбанк»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ЄДРПОУ 40081258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ІПН 400758126555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заявки на інфор. послуги: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E-mail: in.gioc@uz.gov.ua</w:t>
            </w:r>
          </w:p>
          <w:p w:rsidR="00F14389" w:rsidRPr="000D58BA" w:rsidRDefault="00F14389" w:rsidP="00F14389">
            <w:pPr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Код філії для податкових накладних: 579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 xml:space="preserve"> Тел. для контакту:(044) 465-09-80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 xml:space="preserve">(044)465-09-82 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(044)465-39- 30</w:t>
            </w:r>
          </w:p>
          <w:p w:rsidR="00F14389" w:rsidRPr="000D58BA" w:rsidRDefault="00F14389" w:rsidP="00F14389">
            <w:pPr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E-mail: Cherepyna@uz.gov.ua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Тел. з договірних питань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 xml:space="preserve"> (044) 309-61-68,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з питань податкових накладних</w:t>
            </w:r>
          </w:p>
          <w:p w:rsidR="00F14389" w:rsidRPr="000D58BA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 xml:space="preserve"> (044) 465-09-37, 465-39-25, </w:t>
            </w:r>
          </w:p>
          <w:p w:rsidR="00F14389" w:rsidRDefault="00F14389" w:rsidP="00F14389">
            <w:pPr>
              <w:autoSpaceDE w:val="0"/>
              <w:autoSpaceDN w:val="0"/>
              <w:adjustRightInd w:val="0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Факс: (044) 465-09-79</w:t>
            </w:r>
          </w:p>
          <w:p w:rsidR="00920C7C" w:rsidRDefault="00920C7C" w:rsidP="0035575A">
            <w:pPr>
              <w:widowControl w:val="0"/>
              <w:rPr>
                <w:color w:val="000000"/>
                <w:sz w:val="23"/>
                <w:szCs w:val="23"/>
                <w:lang w:val="uk-UA"/>
              </w:rPr>
            </w:pPr>
          </w:p>
          <w:p w:rsidR="0035575A" w:rsidRPr="0035575A" w:rsidRDefault="0095412C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З</w:t>
            </w:r>
            <w:r w:rsidR="00FE3C60">
              <w:rPr>
                <w:color w:val="000000"/>
                <w:sz w:val="23"/>
                <w:szCs w:val="23"/>
                <w:lang w:val="uk-UA"/>
              </w:rPr>
              <w:t xml:space="preserve">аступник </w:t>
            </w:r>
            <w:r w:rsidR="0035575A" w:rsidRPr="0035575A">
              <w:rPr>
                <w:color w:val="000000"/>
                <w:sz w:val="23"/>
                <w:szCs w:val="23"/>
              </w:rPr>
              <w:t xml:space="preserve">директора філії «Головний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інформаційно-обчислювальний центр»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акціонерного товариства «Українська залізниця»</w:t>
            </w:r>
          </w:p>
          <w:p w:rsidR="0035575A" w:rsidRPr="0035575A" w:rsidRDefault="0035575A" w:rsidP="0035575A">
            <w:pPr>
              <w:widowControl w:val="0"/>
              <w:tabs>
                <w:tab w:val="left" w:pos="1063"/>
              </w:tabs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ab/>
            </w:r>
          </w:p>
          <w:p w:rsidR="0035575A" w:rsidRPr="0095412C" w:rsidRDefault="0035575A" w:rsidP="0035575A">
            <w:pPr>
              <w:widowControl w:val="0"/>
              <w:rPr>
                <w:color w:val="000000"/>
                <w:sz w:val="23"/>
                <w:szCs w:val="23"/>
                <w:lang w:val="uk-UA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_______________________ </w:t>
            </w:r>
            <w:r w:rsidR="0095412C">
              <w:rPr>
                <w:color w:val="000000"/>
                <w:sz w:val="23"/>
                <w:szCs w:val="23"/>
                <w:lang w:val="uk-UA"/>
              </w:rPr>
              <w:t>Ю</w:t>
            </w:r>
            <w:r w:rsidRPr="0035575A">
              <w:rPr>
                <w:color w:val="000000"/>
                <w:sz w:val="23"/>
                <w:szCs w:val="23"/>
              </w:rPr>
              <w:t>.П. Шва</w:t>
            </w:r>
            <w:r w:rsidR="0095412C">
              <w:rPr>
                <w:color w:val="000000"/>
                <w:sz w:val="23"/>
                <w:szCs w:val="23"/>
                <w:lang w:val="uk-UA"/>
              </w:rPr>
              <w:t>б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м.п.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Заступник директора філії «Головний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інформаційно-обчислювальний центр»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акціонерного товариства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«Українська залізниця»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</w:p>
          <w:p w:rsidR="00F14389" w:rsidRPr="0099047F" w:rsidRDefault="0035575A" w:rsidP="0035575A">
            <w:pPr>
              <w:rPr>
                <w:color w:val="000000"/>
                <w:sz w:val="23"/>
                <w:szCs w:val="23"/>
                <w:lang w:val="uk-UA"/>
              </w:rPr>
            </w:pPr>
            <w:r w:rsidRPr="0035575A">
              <w:rPr>
                <w:color w:val="000000"/>
                <w:sz w:val="23"/>
                <w:szCs w:val="23"/>
              </w:rPr>
              <w:t>_____________________А.В. Сапожніков</w:t>
            </w:r>
          </w:p>
        </w:tc>
        <w:tc>
          <w:tcPr>
            <w:tcW w:w="4830" w:type="dxa"/>
          </w:tcPr>
          <w:p w:rsidR="00F14389" w:rsidRPr="000D58BA" w:rsidRDefault="00F14389" w:rsidP="00F14389">
            <w:pPr>
              <w:pStyle w:val="a3"/>
              <w:ind w:right="84" w:firstLine="814"/>
              <w:jc w:val="both"/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>ЗАМОВНИК: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_______________________________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_______________________________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_______________________________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 xml:space="preserve">_______________________________ 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_______________________________</w:t>
            </w:r>
          </w:p>
          <w:p w:rsidR="00F14389" w:rsidRPr="000D58BA" w:rsidRDefault="00F14389" w:rsidP="0095412C">
            <w:pPr>
              <w:pStyle w:val="a3"/>
              <w:ind w:right="84" w:firstLine="140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 xml:space="preserve">_______________________________        </w:t>
            </w:r>
          </w:p>
          <w:p w:rsidR="00F14389" w:rsidRPr="000D58BA" w:rsidRDefault="00F14389" w:rsidP="0095412C">
            <w:pPr>
              <w:ind w:firstLine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МФО____________________________</w:t>
            </w:r>
          </w:p>
          <w:p w:rsidR="00F14389" w:rsidRPr="000D58BA" w:rsidRDefault="00F14389" w:rsidP="0095412C">
            <w:pPr>
              <w:ind w:firstLine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ЄДРПОУ________________________</w:t>
            </w:r>
          </w:p>
          <w:p w:rsidR="00F14389" w:rsidRPr="000D58BA" w:rsidRDefault="00F14389" w:rsidP="0095412C">
            <w:pPr>
              <w:ind w:left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 xml:space="preserve"> Свід.№                                                  ІПН______________</w:t>
            </w:r>
          </w:p>
          <w:p w:rsidR="00F14389" w:rsidRPr="000D58BA" w:rsidRDefault="00F14389" w:rsidP="0095412C">
            <w:pPr>
              <w:ind w:left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Тел. для         контакту:______________________</w:t>
            </w:r>
          </w:p>
          <w:p w:rsidR="00F14389" w:rsidRPr="000D58BA" w:rsidRDefault="00F14389" w:rsidP="0095412C">
            <w:pPr>
              <w:ind w:left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 xml:space="preserve">                                  </w:t>
            </w:r>
          </w:p>
          <w:p w:rsidR="00F14389" w:rsidRPr="000D58BA" w:rsidRDefault="00F14389" w:rsidP="0095412C">
            <w:pPr>
              <w:ind w:left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 xml:space="preserve">                                 </w:t>
            </w:r>
          </w:p>
          <w:p w:rsidR="00F14389" w:rsidRPr="000D58BA" w:rsidRDefault="00F14389" w:rsidP="0095412C">
            <w:pPr>
              <w:ind w:firstLine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Факс:  _________________________</w:t>
            </w:r>
          </w:p>
          <w:p w:rsidR="00F14389" w:rsidRPr="000D58BA" w:rsidRDefault="00F14389" w:rsidP="0095412C">
            <w:pPr>
              <w:ind w:firstLine="140"/>
              <w:rPr>
                <w:color w:val="000000"/>
                <w:sz w:val="23"/>
                <w:szCs w:val="23"/>
                <w:lang w:val="uk-UA"/>
              </w:rPr>
            </w:pPr>
            <w:r w:rsidRPr="000D58BA">
              <w:rPr>
                <w:color w:val="000000"/>
                <w:sz w:val="23"/>
                <w:szCs w:val="23"/>
                <w:lang w:val="uk-UA"/>
              </w:rPr>
              <w:t>E-mail:________________________</w:t>
            </w:r>
          </w:p>
          <w:p w:rsidR="00F14389" w:rsidRPr="000D58BA" w:rsidRDefault="00F14389" w:rsidP="00F14389">
            <w:pPr>
              <w:pStyle w:val="a3"/>
              <w:ind w:right="84" w:firstLine="814"/>
              <w:jc w:val="both"/>
              <w:rPr>
                <w:b/>
                <w:sz w:val="23"/>
                <w:szCs w:val="23"/>
                <w:lang w:val="uk-UA"/>
              </w:rPr>
            </w:pPr>
          </w:p>
        </w:tc>
      </w:tr>
    </w:tbl>
    <w:p w:rsidR="00F14389" w:rsidRPr="00F14389" w:rsidRDefault="00F14389" w:rsidP="00F14389">
      <w:pPr>
        <w:rPr>
          <w:sz w:val="23"/>
          <w:szCs w:val="23"/>
          <w:lang w:val="uk-UA"/>
        </w:rPr>
      </w:pPr>
    </w:p>
    <w:p w:rsidR="00F14389" w:rsidRPr="00F14389" w:rsidRDefault="00F14389" w:rsidP="00F14389">
      <w:pPr>
        <w:rPr>
          <w:sz w:val="23"/>
          <w:szCs w:val="23"/>
          <w:lang w:val="uk-UA"/>
        </w:rPr>
      </w:pPr>
    </w:p>
    <w:p w:rsidR="00E4136C" w:rsidRPr="00F14389" w:rsidRDefault="00E4136C" w:rsidP="00F14389">
      <w:pPr>
        <w:tabs>
          <w:tab w:val="left" w:pos="2715"/>
        </w:tabs>
        <w:rPr>
          <w:sz w:val="23"/>
          <w:szCs w:val="23"/>
          <w:lang w:val="uk-UA"/>
        </w:rPr>
      </w:pPr>
    </w:p>
    <w:p w:rsidR="00846B67" w:rsidRPr="000D58BA" w:rsidRDefault="002455E6" w:rsidP="002D7FCC">
      <w:pPr>
        <w:pStyle w:val="4"/>
        <w:ind w:left="0" w:firstLine="0"/>
        <w:jc w:val="right"/>
        <w:rPr>
          <w:sz w:val="23"/>
          <w:szCs w:val="23"/>
        </w:rPr>
      </w:pPr>
      <w:r w:rsidRPr="000D58BA">
        <w:rPr>
          <w:sz w:val="23"/>
          <w:szCs w:val="23"/>
        </w:rPr>
        <w:t xml:space="preserve">                                    </w:t>
      </w:r>
      <w:r w:rsidR="00F14389">
        <w:rPr>
          <w:sz w:val="23"/>
          <w:szCs w:val="23"/>
        </w:rPr>
        <w:t xml:space="preserve">                            </w:t>
      </w:r>
      <w:r w:rsidR="002F6594">
        <w:rPr>
          <w:sz w:val="23"/>
          <w:szCs w:val="23"/>
        </w:rPr>
        <w:t xml:space="preserve"> </w:t>
      </w:r>
      <w:r w:rsidR="00846B67" w:rsidRPr="000D58BA">
        <w:rPr>
          <w:sz w:val="23"/>
          <w:szCs w:val="23"/>
        </w:rPr>
        <w:t>Додаток 1</w:t>
      </w:r>
    </w:p>
    <w:p w:rsidR="00C93F02" w:rsidRPr="000D58BA" w:rsidRDefault="002F6594" w:rsidP="001831FC">
      <w:pPr>
        <w:ind w:right="-99"/>
        <w:jc w:val="right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                                                                      </w:t>
      </w:r>
      <w:r w:rsidR="00254499" w:rsidRPr="000D58BA">
        <w:rPr>
          <w:sz w:val="23"/>
          <w:szCs w:val="23"/>
          <w:lang w:val="uk-UA"/>
        </w:rPr>
        <w:t>д</w:t>
      </w:r>
      <w:r w:rsidR="00C93F02" w:rsidRPr="000D58BA">
        <w:rPr>
          <w:sz w:val="23"/>
          <w:szCs w:val="23"/>
          <w:lang w:val="uk-UA"/>
        </w:rPr>
        <w:t xml:space="preserve">о договору № </w:t>
      </w:r>
      <w:r w:rsidR="0095412C">
        <w:rPr>
          <w:sz w:val="23"/>
          <w:szCs w:val="23"/>
          <w:lang w:val="uk-UA"/>
        </w:rPr>
        <w:t>ФГІОЦ-ВКП-</w:t>
      </w:r>
      <w:r w:rsidR="0095412C" w:rsidRPr="00017D86">
        <w:rPr>
          <w:sz w:val="23"/>
          <w:szCs w:val="23"/>
          <w:lang w:val="uk-UA"/>
        </w:rPr>
        <w:t>____</w:t>
      </w:r>
      <w:r w:rsidR="0095412C">
        <w:rPr>
          <w:sz w:val="23"/>
          <w:szCs w:val="23"/>
          <w:lang w:val="uk-UA"/>
        </w:rPr>
        <w:t>___</w:t>
      </w:r>
      <w:r w:rsidR="0095412C" w:rsidRPr="00017D86">
        <w:rPr>
          <w:sz w:val="23"/>
          <w:szCs w:val="23"/>
          <w:lang w:val="uk-UA"/>
        </w:rPr>
        <w:t>____/2022</w:t>
      </w:r>
    </w:p>
    <w:p w:rsidR="00C93F02" w:rsidRPr="000D58BA" w:rsidRDefault="002F6594" w:rsidP="001831FC">
      <w:pPr>
        <w:ind w:left="1134" w:right="-99" w:firstLine="4678"/>
        <w:jc w:val="right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          </w:t>
      </w:r>
      <w:r w:rsidR="00C93F02" w:rsidRPr="000D58BA">
        <w:rPr>
          <w:sz w:val="23"/>
          <w:szCs w:val="23"/>
          <w:lang w:val="uk-UA"/>
        </w:rPr>
        <w:t xml:space="preserve">від </w:t>
      </w:r>
      <w:r w:rsidR="0035575A">
        <w:rPr>
          <w:sz w:val="23"/>
          <w:szCs w:val="23"/>
          <w:lang w:val="uk-UA"/>
        </w:rPr>
        <w:t>«___»_________</w:t>
      </w:r>
      <w:r w:rsidR="004F20F2" w:rsidRPr="000D58BA">
        <w:rPr>
          <w:sz w:val="23"/>
          <w:szCs w:val="23"/>
          <w:lang w:val="uk-UA"/>
        </w:rPr>
        <w:t>20</w:t>
      </w:r>
      <w:r w:rsidR="00FE3C60">
        <w:rPr>
          <w:sz w:val="23"/>
          <w:szCs w:val="23"/>
          <w:lang w:val="uk-UA"/>
        </w:rPr>
        <w:t>22</w:t>
      </w:r>
      <w:r w:rsidR="002455E6" w:rsidRPr="000D58BA">
        <w:rPr>
          <w:sz w:val="23"/>
          <w:szCs w:val="23"/>
          <w:lang w:val="uk-UA"/>
        </w:rPr>
        <w:t xml:space="preserve"> </w:t>
      </w:r>
      <w:r w:rsidR="004F20F2" w:rsidRPr="000D58BA">
        <w:rPr>
          <w:sz w:val="23"/>
          <w:szCs w:val="23"/>
          <w:lang w:val="uk-UA"/>
        </w:rPr>
        <w:t>р.</w:t>
      </w:r>
    </w:p>
    <w:p w:rsidR="00C93F02" w:rsidRPr="000D58BA" w:rsidRDefault="00C93F02">
      <w:pPr>
        <w:ind w:left="1134" w:right="-99" w:firstLine="5245"/>
        <w:jc w:val="both"/>
        <w:rPr>
          <w:sz w:val="23"/>
          <w:szCs w:val="23"/>
          <w:lang w:val="uk-UA"/>
        </w:rPr>
      </w:pPr>
    </w:p>
    <w:p w:rsidR="00C93F02" w:rsidRPr="000D58BA" w:rsidRDefault="00C93F02">
      <w:pPr>
        <w:pStyle w:val="2"/>
        <w:jc w:val="center"/>
        <w:rPr>
          <w:rFonts w:ascii="TextBook" w:hAnsi="TextBook"/>
          <w:sz w:val="23"/>
          <w:szCs w:val="23"/>
          <w:lang w:val="uk-UA"/>
        </w:rPr>
      </w:pPr>
      <w:r w:rsidRPr="000D58BA">
        <w:rPr>
          <w:rFonts w:ascii="TextBook" w:hAnsi="TextBook"/>
          <w:sz w:val="23"/>
          <w:szCs w:val="23"/>
          <w:lang w:val="uk-UA"/>
        </w:rPr>
        <w:t xml:space="preserve">   П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Р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О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Т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О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К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О</w:t>
      </w:r>
      <w:r w:rsidRPr="000D58BA">
        <w:rPr>
          <w:sz w:val="23"/>
          <w:szCs w:val="23"/>
          <w:lang w:val="uk-UA"/>
        </w:rPr>
        <w:t xml:space="preserve"> </w:t>
      </w:r>
      <w:r w:rsidRPr="000D58BA">
        <w:rPr>
          <w:rFonts w:ascii="TextBook" w:hAnsi="TextBook"/>
          <w:sz w:val="23"/>
          <w:szCs w:val="23"/>
          <w:lang w:val="uk-UA"/>
        </w:rPr>
        <w:t>Л</w:t>
      </w:r>
    </w:p>
    <w:p w:rsidR="00C93F02" w:rsidRPr="000D58BA" w:rsidRDefault="00C93F02">
      <w:pPr>
        <w:pStyle w:val="1"/>
        <w:rPr>
          <w:sz w:val="23"/>
          <w:szCs w:val="23"/>
        </w:rPr>
      </w:pPr>
      <w:r w:rsidRPr="000D58BA">
        <w:rPr>
          <w:sz w:val="23"/>
          <w:szCs w:val="23"/>
        </w:rPr>
        <w:t xml:space="preserve">      погодження   договірної   ціни</w:t>
      </w:r>
    </w:p>
    <w:p w:rsidR="00C93F02" w:rsidRPr="000D58BA" w:rsidRDefault="00C93F02">
      <w:pPr>
        <w:rPr>
          <w:sz w:val="23"/>
          <w:szCs w:val="23"/>
          <w:lang w:val="uk-UA"/>
        </w:rPr>
      </w:pPr>
    </w:p>
    <w:p w:rsidR="00C93F02" w:rsidRPr="002F6594" w:rsidRDefault="001A39E7" w:rsidP="008026C5">
      <w:pPr>
        <w:pStyle w:val="a7"/>
        <w:ind w:left="-567"/>
        <w:rPr>
          <w:sz w:val="23"/>
          <w:szCs w:val="23"/>
        </w:rPr>
      </w:pPr>
      <w:r w:rsidRPr="001012F9">
        <w:rPr>
          <w:sz w:val="22"/>
          <w:szCs w:val="22"/>
        </w:rPr>
        <w:t>Ми</w:t>
      </w:r>
      <w:r w:rsidRPr="00B97D69">
        <w:rPr>
          <w:sz w:val="23"/>
          <w:szCs w:val="23"/>
        </w:rPr>
        <w:t xml:space="preserve">, що нижче підписалися, від імені Замовника___________________________________ </w:t>
      </w:r>
      <w:r w:rsidRPr="0035575A">
        <w:rPr>
          <w:sz w:val="23"/>
          <w:szCs w:val="23"/>
        </w:rPr>
        <w:t>__________________________________________________________________________ та від імені Виконавця</w:t>
      </w:r>
      <w:r w:rsidR="00FE3C60">
        <w:rPr>
          <w:sz w:val="23"/>
          <w:szCs w:val="23"/>
        </w:rPr>
        <w:t xml:space="preserve"> </w:t>
      </w:r>
      <w:r w:rsidR="0035575A" w:rsidRPr="0035575A">
        <w:rPr>
          <w:sz w:val="23"/>
          <w:szCs w:val="23"/>
        </w:rPr>
        <w:t>заступник директора філії «Головний інформаційно-обчислювальний центр» акціонерного товариства «Українська залізниця» Шва</w:t>
      </w:r>
      <w:r w:rsidR="0095412C">
        <w:rPr>
          <w:sz w:val="23"/>
          <w:szCs w:val="23"/>
        </w:rPr>
        <w:t>б</w:t>
      </w:r>
      <w:r w:rsidR="0035575A" w:rsidRPr="0035575A">
        <w:rPr>
          <w:sz w:val="23"/>
          <w:szCs w:val="23"/>
        </w:rPr>
        <w:t xml:space="preserve"> </w:t>
      </w:r>
      <w:r w:rsidR="0095412C">
        <w:rPr>
          <w:sz w:val="23"/>
          <w:szCs w:val="23"/>
        </w:rPr>
        <w:t>Юрій</w:t>
      </w:r>
      <w:r w:rsidR="0035575A" w:rsidRPr="0035575A">
        <w:rPr>
          <w:sz w:val="23"/>
          <w:szCs w:val="23"/>
        </w:rPr>
        <w:t xml:space="preserve"> Петрович</w:t>
      </w:r>
      <w:r w:rsidR="0095412C">
        <w:rPr>
          <w:sz w:val="23"/>
          <w:szCs w:val="23"/>
        </w:rPr>
        <w:t xml:space="preserve">, </w:t>
      </w:r>
      <w:r w:rsidR="0095412C" w:rsidRPr="0095412C">
        <w:rPr>
          <w:color w:val="000000"/>
          <w:sz w:val="23"/>
          <w:szCs w:val="23"/>
        </w:rPr>
        <w:t xml:space="preserve">який діє на підставі довіреності від </w:t>
      </w:r>
      <w:r w:rsidR="0095412C" w:rsidRPr="00920C7C">
        <w:rPr>
          <w:color w:val="000000"/>
          <w:sz w:val="23"/>
          <w:szCs w:val="23"/>
        </w:rPr>
        <w:t>25.01.2022р.,</w:t>
      </w:r>
      <w:r w:rsidR="0095412C" w:rsidRPr="00920C7C">
        <w:rPr>
          <w:sz w:val="23"/>
          <w:szCs w:val="23"/>
        </w:rPr>
        <w:t xml:space="preserve"> зареєстрованої в реєстрі за № </w:t>
      </w:r>
      <w:r w:rsidR="00920C7C" w:rsidRPr="00920C7C">
        <w:rPr>
          <w:sz w:val="23"/>
          <w:szCs w:val="23"/>
        </w:rPr>
        <w:t>5</w:t>
      </w:r>
      <w:r w:rsidR="00920C7C">
        <w:rPr>
          <w:sz w:val="23"/>
          <w:szCs w:val="23"/>
        </w:rPr>
        <w:t>6</w:t>
      </w:r>
      <w:r w:rsidR="0035575A" w:rsidRPr="0035575A">
        <w:rPr>
          <w:sz w:val="23"/>
          <w:szCs w:val="23"/>
        </w:rPr>
        <w:t xml:space="preserve"> та заступник директора філії «Головний інформаційно-обчислювальний центр» </w:t>
      </w:r>
      <w:r w:rsidR="0035575A" w:rsidRPr="005525E9">
        <w:rPr>
          <w:sz w:val="23"/>
          <w:szCs w:val="23"/>
        </w:rPr>
        <w:t>акціонерного товариства «Українська залізниця» Сапожніков Андрій Вікторович, як</w:t>
      </w:r>
      <w:r w:rsidR="0095412C">
        <w:rPr>
          <w:sz w:val="23"/>
          <w:szCs w:val="23"/>
        </w:rPr>
        <w:t>ий</w:t>
      </w:r>
      <w:r w:rsidR="0035575A" w:rsidRPr="005525E9">
        <w:rPr>
          <w:sz w:val="23"/>
          <w:szCs w:val="23"/>
        </w:rPr>
        <w:t xml:space="preserve"> ді</w:t>
      </w:r>
      <w:r w:rsidR="0095412C">
        <w:rPr>
          <w:sz w:val="23"/>
          <w:szCs w:val="23"/>
        </w:rPr>
        <w:t>є</w:t>
      </w:r>
      <w:r w:rsidR="0035575A" w:rsidRPr="005525E9">
        <w:rPr>
          <w:sz w:val="23"/>
          <w:szCs w:val="23"/>
        </w:rPr>
        <w:t xml:space="preserve"> на підставі довіреності від </w:t>
      </w:r>
      <w:r w:rsidR="005525E9" w:rsidRPr="005525E9">
        <w:rPr>
          <w:sz w:val="23"/>
          <w:szCs w:val="23"/>
        </w:rPr>
        <w:t>2</w:t>
      </w:r>
      <w:r w:rsidR="00FE3C60">
        <w:rPr>
          <w:sz w:val="23"/>
          <w:szCs w:val="23"/>
        </w:rPr>
        <w:t>0</w:t>
      </w:r>
      <w:r w:rsidR="005525E9" w:rsidRPr="005525E9">
        <w:rPr>
          <w:sz w:val="23"/>
          <w:szCs w:val="23"/>
        </w:rPr>
        <w:t>.</w:t>
      </w:r>
      <w:r w:rsidR="00FE3C60">
        <w:rPr>
          <w:sz w:val="23"/>
          <w:szCs w:val="23"/>
        </w:rPr>
        <w:t>0</w:t>
      </w:r>
      <w:r w:rsidR="005525E9" w:rsidRPr="005525E9">
        <w:rPr>
          <w:sz w:val="23"/>
          <w:szCs w:val="23"/>
        </w:rPr>
        <w:t>1.202</w:t>
      </w:r>
      <w:r w:rsidR="00FE3C60">
        <w:rPr>
          <w:sz w:val="23"/>
          <w:szCs w:val="23"/>
        </w:rPr>
        <w:t>2</w:t>
      </w:r>
      <w:r w:rsidR="005525E9" w:rsidRPr="005525E9">
        <w:rPr>
          <w:sz w:val="23"/>
          <w:szCs w:val="23"/>
        </w:rPr>
        <w:t>р., зареєстрованої</w:t>
      </w:r>
      <w:r w:rsidR="0095412C">
        <w:rPr>
          <w:sz w:val="23"/>
          <w:szCs w:val="23"/>
        </w:rPr>
        <w:t xml:space="preserve"> в реєстрі</w:t>
      </w:r>
      <w:r w:rsidR="005525E9" w:rsidRPr="005525E9">
        <w:rPr>
          <w:sz w:val="23"/>
          <w:szCs w:val="23"/>
        </w:rPr>
        <w:t xml:space="preserve"> за </w:t>
      </w:r>
      <w:r w:rsidR="00F91C6C">
        <w:rPr>
          <w:sz w:val="23"/>
          <w:szCs w:val="23"/>
        </w:rPr>
        <w:t xml:space="preserve">                            </w:t>
      </w:r>
      <w:r w:rsidR="005525E9" w:rsidRPr="005525E9">
        <w:rPr>
          <w:sz w:val="23"/>
          <w:szCs w:val="23"/>
        </w:rPr>
        <w:t xml:space="preserve">№ </w:t>
      </w:r>
      <w:r w:rsidR="0095412C">
        <w:rPr>
          <w:sz w:val="23"/>
          <w:szCs w:val="23"/>
        </w:rPr>
        <w:t>236</w:t>
      </w:r>
      <w:r w:rsidR="00B97D69" w:rsidRPr="005525E9">
        <w:rPr>
          <w:sz w:val="23"/>
          <w:szCs w:val="23"/>
        </w:rPr>
        <w:t xml:space="preserve">, </w:t>
      </w:r>
      <w:r w:rsidR="00C93F02" w:rsidRPr="005525E9">
        <w:rPr>
          <w:sz w:val="23"/>
          <w:szCs w:val="23"/>
        </w:rPr>
        <w:t xml:space="preserve">засвідчуємо, що </w:t>
      </w:r>
      <w:r w:rsidR="003D1F33" w:rsidRPr="005525E9">
        <w:rPr>
          <w:sz w:val="23"/>
          <w:szCs w:val="23"/>
        </w:rPr>
        <w:t>С</w:t>
      </w:r>
      <w:r w:rsidR="00C93F02" w:rsidRPr="005525E9">
        <w:rPr>
          <w:sz w:val="23"/>
          <w:szCs w:val="23"/>
        </w:rPr>
        <w:t>торонами досягнуто згоди про</w:t>
      </w:r>
      <w:r w:rsidR="00C93F02" w:rsidRPr="002F6594">
        <w:rPr>
          <w:sz w:val="23"/>
          <w:szCs w:val="23"/>
        </w:rPr>
        <w:t xml:space="preserve"> договірну  ціну:</w:t>
      </w:r>
    </w:p>
    <w:p w:rsidR="0071519F" w:rsidRDefault="0071519F" w:rsidP="0071519F">
      <w:pPr>
        <w:pStyle w:val="a7"/>
        <w:ind w:left="284" w:hanging="284"/>
        <w:jc w:val="left"/>
        <w:rPr>
          <w:sz w:val="23"/>
          <w:szCs w:val="23"/>
        </w:rPr>
      </w:pPr>
    </w:p>
    <w:p w:rsidR="0071519F" w:rsidRPr="0071519F" w:rsidRDefault="0071519F" w:rsidP="0071519F">
      <w:pPr>
        <w:pStyle w:val="a7"/>
        <w:ind w:left="284" w:hanging="284"/>
        <w:jc w:val="left"/>
        <w:rPr>
          <w:sz w:val="23"/>
          <w:szCs w:val="23"/>
        </w:rPr>
      </w:pPr>
      <w:r w:rsidRPr="0071519F">
        <w:rPr>
          <w:sz w:val="23"/>
          <w:szCs w:val="23"/>
        </w:rPr>
        <w:t>1</w:t>
      </w:r>
      <w:r w:rsidRPr="0071519F">
        <w:rPr>
          <w:b/>
          <w:sz w:val="23"/>
          <w:szCs w:val="23"/>
        </w:rPr>
        <w:t xml:space="preserve">. </w:t>
      </w:r>
      <w:r w:rsidRPr="0071519F">
        <w:rPr>
          <w:sz w:val="23"/>
          <w:szCs w:val="23"/>
        </w:rPr>
        <w:t>Ціна  (згідно</w:t>
      </w:r>
      <w:r>
        <w:rPr>
          <w:sz w:val="23"/>
          <w:szCs w:val="23"/>
        </w:rPr>
        <w:t xml:space="preserve"> з</w:t>
      </w:r>
      <w:r w:rsidRPr="0071519F">
        <w:rPr>
          <w:sz w:val="23"/>
          <w:szCs w:val="23"/>
        </w:rPr>
        <w:t xml:space="preserve"> пункт</w:t>
      </w:r>
      <w:r>
        <w:rPr>
          <w:sz w:val="23"/>
          <w:szCs w:val="23"/>
        </w:rPr>
        <w:t>ом</w:t>
      </w:r>
      <w:r w:rsidRPr="0071519F">
        <w:rPr>
          <w:sz w:val="23"/>
          <w:szCs w:val="23"/>
        </w:rPr>
        <w:t xml:space="preserve"> 1.1. цього договору) по  виділенню та реєстрації нових номерів власних вантажних вагонів Замовника.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662"/>
      </w:tblGrid>
      <w:tr w:rsidR="0071519F" w:rsidRPr="008E482E" w:rsidTr="00117A30">
        <w:trPr>
          <w:trHeight w:val="509"/>
        </w:trPr>
        <w:tc>
          <w:tcPr>
            <w:tcW w:w="3369" w:type="dxa"/>
            <w:vAlign w:val="center"/>
          </w:tcPr>
          <w:p w:rsidR="0071519F" w:rsidRPr="008E482E" w:rsidRDefault="0071519F" w:rsidP="005878DB">
            <w:pPr>
              <w:ind w:right="-165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 xml:space="preserve"> Кількість  вагонів  </w:t>
            </w:r>
          </w:p>
        </w:tc>
        <w:tc>
          <w:tcPr>
            <w:tcW w:w="6662" w:type="dxa"/>
          </w:tcPr>
          <w:p w:rsidR="0071519F" w:rsidRPr="008E482E" w:rsidRDefault="0071519F" w:rsidP="005878DB">
            <w:pPr>
              <w:jc w:val="center"/>
              <w:rPr>
                <w:i/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Ціна за один запит за один вагон, без ПДВ  (грн.)</w:t>
            </w:r>
          </w:p>
        </w:tc>
      </w:tr>
      <w:tr w:rsidR="0071519F" w:rsidRPr="008E482E" w:rsidTr="00117A30">
        <w:trPr>
          <w:trHeight w:val="263"/>
        </w:trPr>
        <w:tc>
          <w:tcPr>
            <w:tcW w:w="3369" w:type="dxa"/>
          </w:tcPr>
          <w:p w:rsidR="0071519F" w:rsidRPr="008E482E" w:rsidRDefault="0071519F" w:rsidP="005878DB">
            <w:pPr>
              <w:jc w:val="center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6662" w:type="dxa"/>
          </w:tcPr>
          <w:p w:rsidR="0071519F" w:rsidRPr="008E482E" w:rsidRDefault="008E482E" w:rsidP="005878DB">
            <w:pPr>
              <w:jc w:val="center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212,60</w:t>
            </w:r>
          </w:p>
        </w:tc>
      </w:tr>
    </w:tbl>
    <w:p w:rsidR="0071519F" w:rsidRPr="008E482E" w:rsidRDefault="0071519F" w:rsidP="0071519F">
      <w:pPr>
        <w:pStyle w:val="a3"/>
        <w:ind w:right="84"/>
        <w:jc w:val="both"/>
        <w:rPr>
          <w:sz w:val="23"/>
          <w:szCs w:val="23"/>
          <w:lang w:val="uk-UA"/>
        </w:rPr>
      </w:pPr>
    </w:p>
    <w:p w:rsidR="0071519F" w:rsidRPr="008E482E" w:rsidRDefault="0071519F" w:rsidP="0071519F">
      <w:pPr>
        <w:pStyle w:val="a3"/>
        <w:ind w:right="84"/>
        <w:jc w:val="both"/>
        <w:rPr>
          <w:sz w:val="23"/>
          <w:szCs w:val="23"/>
          <w:lang w:val="uk-UA"/>
        </w:rPr>
      </w:pPr>
      <w:r w:rsidRPr="008E482E">
        <w:rPr>
          <w:sz w:val="23"/>
          <w:szCs w:val="23"/>
          <w:lang w:val="uk-UA"/>
        </w:rPr>
        <w:t>2.</w:t>
      </w:r>
      <w:r w:rsidRPr="008E482E">
        <w:rPr>
          <w:b/>
          <w:sz w:val="23"/>
          <w:szCs w:val="23"/>
          <w:lang w:val="uk-UA"/>
        </w:rPr>
        <w:t xml:space="preserve"> </w:t>
      </w:r>
      <w:r w:rsidRPr="008E482E">
        <w:rPr>
          <w:sz w:val="23"/>
          <w:szCs w:val="23"/>
          <w:lang w:val="uk-UA"/>
        </w:rPr>
        <w:t xml:space="preserve">Ціна (згідно з пунктом 1.2. цього договору) по підтвердженню факту продажу вагонів від заводів-виробників.            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6662"/>
      </w:tblGrid>
      <w:tr w:rsidR="0071519F" w:rsidRPr="008E482E" w:rsidTr="00117A30">
        <w:trPr>
          <w:trHeight w:val="509"/>
        </w:trPr>
        <w:tc>
          <w:tcPr>
            <w:tcW w:w="3402" w:type="dxa"/>
            <w:vAlign w:val="center"/>
          </w:tcPr>
          <w:p w:rsidR="0071519F" w:rsidRPr="008E482E" w:rsidRDefault="0071519F" w:rsidP="005878DB">
            <w:pPr>
              <w:ind w:right="-165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 xml:space="preserve">Кількість  вагонів  </w:t>
            </w:r>
          </w:p>
        </w:tc>
        <w:tc>
          <w:tcPr>
            <w:tcW w:w="6662" w:type="dxa"/>
          </w:tcPr>
          <w:p w:rsidR="0071519F" w:rsidRPr="008E482E" w:rsidRDefault="0071519F" w:rsidP="005878DB">
            <w:pPr>
              <w:jc w:val="center"/>
              <w:rPr>
                <w:i/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Ціна за один запит за один вагон, без ПДВ  (грн.)</w:t>
            </w:r>
          </w:p>
        </w:tc>
      </w:tr>
      <w:tr w:rsidR="0071519F" w:rsidRPr="008E482E" w:rsidTr="00117A30">
        <w:trPr>
          <w:trHeight w:val="263"/>
        </w:trPr>
        <w:tc>
          <w:tcPr>
            <w:tcW w:w="3402" w:type="dxa"/>
          </w:tcPr>
          <w:p w:rsidR="0071519F" w:rsidRPr="008E482E" w:rsidRDefault="0071519F" w:rsidP="005878DB">
            <w:pPr>
              <w:jc w:val="center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6662" w:type="dxa"/>
          </w:tcPr>
          <w:p w:rsidR="0071519F" w:rsidRPr="008E482E" w:rsidRDefault="008E482E" w:rsidP="005878DB">
            <w:pPr>
              <w:jc w:val="center"/>
              <w:rPr>
                <w:sz w:val="23"/>
                <w:szCs w:val="23"/>
                <w:lang w:val="uk-UA"/>
              </w:rPr>
            </w:pPr>
            <w:r w:rsidRPr="008E482E">
              <w:rPr>
                <w:sz w:val="23"/>
                <w:szCs w:val="23"/>
                <w:lang w:val="uk-UA"/>
              </w:rPr>
              <w:t>121,50</w:t>
            </w:r>
          </w:p>
        </w:tc>
      </w:tr>
    </w:tbl>
    <w:p w:rsidR="00C93F02" w:rsidRPr="000D58BA" w:rsidRDefault="00C93F02">
      <w:pPr>
        <w:pStyle w:val="a3"/>
        <w:ind w:right="84"/>
        <w:jc w:val="both"/>
        <w:rPr>
          <w:sz w:val="23"/>
          <w:szCs w:val="23"/>
          <w:lang w:val="uk-UA"/>
        </w:rPr>
      </w:pPr>
    </w:p>
    <w:p w:rsidR="00C431D9" w:rsidRPr="000D58BA" w:rsidRDefault="00C431D9" w:rsidP="0095412C">
      <w:pPr>
        <w:pStyle w:val="a3"/>
        <w:ind w:right="84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>Окрім договірної ціни Замовник оплачує ПДВ в розмірі 20 %.</w:t>
      </w:r>
    </w:p>
    <w:p w:rsidR="00C93F02" w:rsidRPr="000D58BA" w:rsidRDefault="00C93F02" w:rsidP="0095412C">
      <w:pPr>
        <w:pStyle w:val="a3"/>
        <w:ind w:left="-567" w:right="84" w:firstLine="567"/>
        <w:jc w:val="both"/>
        <w:rPr>
          <w:sz w:val="23"/>
          <w:szCs w:val="23"/>
          <w:lang w:val="uk-UA"/>
        </w:rPr>
      </w:pPr>
      <w:r w:rsidRPr="000D58BA">
        <w:rPr>
          <w:sz w:val="23"/>
          <w:szCs w:val="23"/>
          <w:lang w:val="uk-UA"/>
        </w:rPr>
        <w:t xml:space="preserve">Цей протокол є основою для проведення взаємних розрахунків і платежів між </w:t>
      </w:r>
      <w:r w:rsidR="00282D48" w:rsidRPr="000D58BA">
        <w:rPr>
          <w:sz w:val="23"/>
          <w:szCs w:val="23"/>
          <w:lang w:val="uk-UA"/>
        </w:rPr>
        <w:t>Виконавц</w:t>
      </w:r>
      <w:r w:rsidRPr="000D58BA">
        <w:rPr>
          <w:sz w:val="23"/>
          <w:szCs w:val="23"/>
          <w:lang w:val="uk-UA"/>
        </w:rPr>
        <w:t xml:space="preserve">ем   та   </w:t>
      </w:r>
      <w:r w:rsidR="009E218F" w:rsidRPr="000D58BA">
        <w:rPr>
          <w:sz w:val="23"/>
          <w:szCs w:val="23"/>
          <w:lang w:val="uk-UA"/>
        </w:rPr>
        <w:t>Замовник</w:t>
      </w:r>
      <w:r w:rsidRPr="000D58BA">
        <w:rPr>
          <w:sz w:val="23"/>
          <w:szCs w:val="23"/>
          <w:lang w:val="uk-UA"/>
        </w:rPr>
        <w:t>ом.</w:t>
      </w:r>
    </w:p>
    <w:p w:rsidR="00C93F02" w:rsidRPr="000D58BA" w:rsidRDefault="00C93F02">
      <w:pPr>
        <w:pStyle w:val="a3"/>
        <w:ind w:right="84"/>
        <w:jc w:val="both"/>
        <w:rPr>
          <w:sz w:val="23"/>
          <w:szCs w:val="23"/>
          <w:lang w:val="uk-UA"/>
        </w:rPr>
      </w:pPr>
    </w:p>
    <w:tbl>
      <w:tblPr>
        <w:tblW w:w="9956" w:type="dxa"/>
        <w:tblLayout w:type="fixed"/>
        <w:tblLook w:val="0000"/>
      </w:tblPr>
      <w:tblGrid>
        <w:gridCol w:w="4978"/>
        <w:gridCol w:w="4978"/>
      </w:tblGrid>
      <w:tr w:rsidR="00C93F02" w:rsidRPr="000D58BA" w:rsidTr="00846B67">
        <w:trPr>
          <w:cantSplit/>
          <w:trHeight w:val="1527"/>
        </w:trPr>
        <w:tc>
          <w:tcPr>
            <w:tcW w:w="4978" w:type="dxa"/>
          </w:tcPr>
          <w:p w:rsidR="00C93F02" w:rsidRPr="000D58BA" w:rsidRDefault="00C93F02" w:rsidP="00D109A8">
            <w:pPr>
              <w:pStyle w:val="3"/>
              <w:ind w:firstLine="669"/>
              <w:jc w:val="left"/>
              <w:rPr>
                <w:b/>
                <w:sz w:val="23"/>
                <w:szCs w:val="23"/>
              </w:rPr>
            </w:pPr>
            <w:r w:rsidRPr="000D58BA">
              <w:rPr>
                <w:b/>
                <w:sz w:val="23"/>
                <w:szCs w:val="23"/>
              </w:rPr>
              <w:t>В</w:t>
            </w:r>
            <w:r w:rsidR="00282D48" w:rsidRPr="000D58BA">
              <w:rPr>
                <w:b/>
                <w:sz w:val="23"/>
                <w:szCs w:val="23"/>
              </w:rPr>
              <w:t>иконавець</w:t>
            </w:r>
            <w:r w:rsidRPr="000D58BA">
              <w:rPr>
                <w:b/>
                <w:sz w:val="23"/>
                <w:szCs w:val="23"/>
              </w:rPr>
              <w:t xml:space="preserve">    </w:t>
            </w:r>
          </w:p>
          <w:p w:rsidR="0035575A" w:rsidRPr="0035575A" w:rsidRDefault="0095412C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З</w:t>
            </w:r>
            <w:r w:rsidR="0035575A" w:rsidRPr="0035575A">
              <w:rPr>
                <w:color w:val="000000"/>
                <w:sz w:val="23"/>
                <w:szCs w:val="23"/>
              </w:rPr>
              <w:t xml:space="preserve">аступник директора філії «Головний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інформаційно-обчислювальний центр»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акціонерного товариства «Українська залізниця»</w:t>
            </w:r>
          </w:p>
          <w:p w:rsidR="0035575A" w:rsidRPr="0035575A" w:rsidRDefault="0035575A" w:rsidP="0035575A">
            <w:pPr>
              <w:widowControl w:val="0"/>
              <w:tabs>
                <w:tab w:val="left" w:pos="1063"/>
              </w:tabs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ab/>
            </w:r>
          </w:p>
          <w:p w:rsidR="0035575A" w:rsidRPr="0095412C" w:rsidRDefault="0035575A" w:rsidP="0035575A">
            <w:pPr>
              <w:widowControl w:val="0"/>
              <w:rPr>
                <w:color w:val="000000"/>
                <w:sz w:val="23"/>
                <w:szCs w:val="23"/>
                <w:lang w:val="uk-UA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_______________________ </w:t>
            </w:r>
            <w:r w:rsidR="0095412C">
              <w:rPr>
                <w:color w:val="000000"/>
                <w:sz w:val="23"/>
                <w:szCs w:val="23"/>
                <w:lang w:val="uk-UA"/>
              </w:rPr>
              <w:t>Ю</w:t>
            </w:r>
            <w:r w:rsidRPr="0035575A">
              <w:rPr>
                <w:color w:val="000000"/>
                <w:sz w:val="23"/>
                <w:szCs w:val="23"/>
              </w:rPr>
              <w:t>.П. Шва</w:t>
            </w:r>
            <w:r w:rsidR="0095412C">
              <w:rPr>
                <w:color w:val="000000"/>
                <w:sz w:val="23"/>
                <w:szCs w:val="23"/>
                <w:lang w:val="uk-UA"/>
              </w:rPr>
              <w:t>б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м.п.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Заступник директора філії «Головний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інформаційно-обчислювальний центр» </w:t>
            </w:r>
          </w:p>
          <w:p w:rsidR="00117A30" w:rsidRDefault="0035575A" w:rsidP="0035575A">
            <w:pPr>
              <w:widowControl w:val="0"/>
              <w:rPr>
                <w:color w:val="000000"/>
                <w:sz w:val="23"/>
                <w:szCs w:val="23"/>
                <w:lang w:val="uk-UA"/>
              </w:rPr>
            </w:pPr>
            <w:r w:rsidRPr="0035575A">
              <w:rPr>
                <w:color w:val="000000"/>
                <w:sz w:val="23"/>
                <w:szCs w:val="23"/>
              </w:rPr>
              <w:t xml:space="preserve">акціонерного товариства </w:t>
            </w:r>
            <w:r w:rsidR="00117A30">
              <w:rPr>
                <w:color w:val="000000"/>
                <w:sz w:val="23"/>
                <w:szCs w:val="23"/>
                <w:lang w:val="uk-UA"/>
              </w:rPr>
              <w:t xml:space="preserve"> 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  <w:r w:rsidRPr="0035575A">
              <w:rPr>
                <w:color w:val="000000"/>
                <w:sz w:val="23"/>
                <w:szCs w:val="23"/>
              </w:rPr>
              <w:t>«Українська залізниця»</w:t>
            </w:r>
          </w:p>
          <w:p w:rsidR="0035575A" w:rsidRPr="0035575A" w:rsidRDefault="0035575A" w:rsidP="0035575A">
            <w:pPr>
              <w:widowControl w:val="0"/>
              <w:rPr>
                <w:color w:val="000000"/>
                <w:sz w:val="23"/>
                <w:szCs w:val="23"/>
              </w:rPr>
            </w:pPr>
          </w:p>
          <w:p w:rsidR="00C93F02" w:rsidRPr="000D58BA" w:rsidRDefault="0035575A" w:rsidP="0035575A">
            <w:pPr>
              <w:widowControl w:val="0"/>
              <w:rPr>
                <w:color w:val="000000"/>
                <w:sz w:val="23"/>
                <w:szCs w:val="23"/>
                <w:lang w:val="uk-UA"/>
              </w:rPr>
            </w:pPr>
            <w:r w:rsidRPr="0035575A">
              <w:rPr>
                <w:color w:val="000000"/>
                <w:sz w:val="23"/>
                <w:szCs w:val="23"/>
              </w:rPr>
              <w:t>_____________________А.В. Сапожніков</w:t>
            </w:r>
          </w:p>
        </w:tc>
        <w:tc>
          <w:tcPr>
            <w:tcW w:w="4978" w:type="dxa"/>
          </w:tcPr>
          <w:p w:rsidR="00C93F02" w:rsidRPr="000D58BA" w:rsidRDefault="00C93F02">
            <w:pPr>
              <w:pStyle w:val="a3"/>
              <w:jc w:val="both"/>
              <w:rPr>
                <w:b/>
                <w:sz w:val="23"/>
                <w:szCs w:val="23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 xml:space="preserve">             З</w:t>
            </w:r>
            <w:r w:rsidR="009E218F" w:rsidRPr="000D58BA">
              <w:rPr>
                <w:b/>
                <w:sz w:val="23"/>
                <w:szCs w:val="23"/>
                <w:lang w:val="uk-UA"/>
              </w:rPr>
              <w:t>амовник</w:t>
            </w:r>
          </w:p>
          <w:p w:rsidR="00C93F02" w:rsidRPr="000D58BA" w:rsidRDefault="00C93F02">
            <w:pPr>
              <w:pStyle w:val="a3"/>
              <w:ind w:firstLine="816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C93F02" w:rsidRPr="000D58BA" w:rsidRDefault="00C93F02">
            <w:pPr>
              <w:pStyle w:val="a3"/>
              <w:ind w:firstLine="816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C93F02" w:rsidRPr="000D58BA" w:rsidRDefault="00C93F02" w:rsidP="0026517F">
            <w:pPr>
              <w:pStyle w:val="a3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C93F02" w:rsidRPr="000D58BA" w:rsidRDefault="00C93F02">
            <w:pPr>
              <w:pStyle w:val="a3"/>
              <w:ind w:firstLine="816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D109A8" w:rsidRPr="000D58BA" w:rsidRDefault="00D109A8" w:rsidP="00D109A8">
            <w:pPr>
              <w:pStyle w:val="a3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5111D1" w:rsidRPr="000D58BA" w:rsidRDefault="005111D1" w:rsidP="00D109A8">
            <w:pPr>
              <w:pStyle w:val="a3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2455E6" w:rsidRPr="000D58BA" w:rsidRDefault="002455E6" w:rsidP="00D109A8">
            <w:pPr>
              <w:pStyle w:val="a3"/>
              <w:jc w:val="both"/>
              <w:rPr>
                <w:b/>
                <w:sz w:val="23"/>
                <w:szCs w:val="23"/>
                <w:lang w:val="uk-UA"/>
              </w:rPr>
            </w:pPr>
          </w:p>
          <w:p w:rsidR="00C93F02" w:rsidRPr="000D58BA" w:rsidRDefault="00C93F02">
            <w:pPr>
              <w:pStyle w:val="a3"/>
              <w:ind w:firstLine="816"/>
              <w:jc w:val="both"/>
              <w:rPr>
                <w:sz w:val="23"/>
                <w:szCs w:val="23"/>
                <w:lang w:val="uk-UA"/>
              </w:rPr>
            </w:pPr>
            <w:r w:rsidRPr="000D58BA">
              <w:rPr>
                <w:sz w:val="23"/>
                <w:szCs w:val="23"/>
                <w:lang w:val="uk-UA"/>
              </w:rPr>
              <w:t>_______________</w:t>
            </w:r>
          </w:p>
          <w:p w:rsidR="00C93F02" w:rsidRPr="002F6594" w:rsidRDefault="00707B0A" w:rsidP="004F20F2">
            <w:pPr>
              <w:pStyle w:val="a3"/>
              <w:ind w:firstLine="125"/>
              <w:rPr>
                <w:sz w:val="16"/>
                <w:szCs w:val="16"/>
                <w:lang w:val="uk-UA"/>
              </w:rPr>
            </w:pPr>
            <w:r w:rsidRPr="000D58BA">
              <w:rPr>
                <w:b/>
                <w:sz w:val="23"/>
                <w:szCs w:val="23"/>
                <w:lang w:val="uk-UA"/>
              </w:rPr>
              <w:t xml:space="preserve">                        </w:t>
            </w:r>
            <w:r w:rsidR="00C93F02" w:rsidRPr="000D58BA">
              <w:rPr>
                <w:b/>
                <w:sz w:val="23"/>
                <w:szCs w:val="23"/>
                <w:lang w:val="uk-UA"/>
              </w:rPr>
              <w:t xml:space="preserve"> </w:t>
            </w:r>
            <w:r w:rsidR="00C93F02" w:rsidRPr="002F6594">
              <w:rPr>
                <w:sz w:val="16"/>
                <w:szCs w:val="16"/>
                <w:lang w:val="uk-UA"/>
              </w:rPr>
              <w:t>М.П.</w:t>
            </w:r>
          </w:p>
        </w:tc>
      </w:tr>
    </w:tbl>
    <w:p w:rsidR="00C93F02" w:rsidRPr="000D58BA" w:rsidRDefault="00C93F02">
      <w:pPr>
        <w:pStyle w:val="a3"/>
        <w:ind w:right="84"/>
        <w:jc w:val="both"/>
        <w:rPr>
          <w:sz w:val="23"/>
          <w:szCs w:val="23"/>
          <w:lang w:val="uk-UA"/>
        </w:rPr>
      </w:pPr>
    </w:p>
    <w:sectPr w:rsidR="00C93F02" w:rsidRPr="000D58BA" w:rsidSect="0071519F">
      <w:footerReference w:type="default" r:id="rId10"/>
      <w:pgSz w:w="11906" w:h="16838"/>
      <w:pgMar w:top="794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35D" w:rsidRDefault="0012335D" w:rsidP="00A8335D">
      <w:r>
        <w:separator/>
      </w:r>
    </w:p>
  </w:endnote>
  <w:endnote w:type="continuationSeparator" w:id="1">
    <w:p w:rsidR="0012335D" w:rsidRDefault="0012335D" w:rsidP="00A83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xt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578997"/>
      <w:docPartObj>
        <w:docPartGallery w:val="Page Numbers (Bottom of Page)"/>
        <w:docPartUnique/>
      </w:docPartObj>
    </w:sdtPr>
    <w:sdtContent>
      <w:p w:rsidR="00A8335D" w:rsidRDefault="0030261C">
        <w:pPr>
          <w:pStyle w:val="af"/>
          <w:jc w:val="center"/>
        </w:pPr>
        <w:r w:rsidRPr="00A8335D">
          <w:rPr>
            <w:sz w:val="16"/>
            <w:szCs w:val="16"/>
          </w:rPr>
          <w:fldChar w:fldCharType="begin"/>
        </w:r>
        <w:r w:rsidR="00A8335D" w:rsidRPr="00A8335D">
          <w:rPr>
            <w:sz w:val="16"/>
            <w:szCs w:val="16"/>
          </w:rPr>
          <w:instrText xml:space="preserve"> PAGE   \* MERGEFORMAT </w:instrText>
        </w:r>
        <w:r w:rsidRPr="00A8335D">
          <w:rPr>
            <w:sz w:val="16"/>
            <w:szCs w:val="16"/>
          </w:rPr>
          <w:fldChar w:fldCharType="separate"/>
        </w:r>
        <w:r w:rsidR="00920C7C">
          <w:rPr>
            <w:noProof/>
            <w:sz w:val="16"/>
            <w:szCs w:val="16"/>
          </w:rPr>
          <w:t>2</w:t>
        </w:r>
        <w:r w:rsidRPr="00A8335D">
          <w:rPr>
            <w:sz w:val="16"/>
            <w:szCs w:val="16"/>
          </w:rPr>
          <w:fldChar w:fldCharType="end"/>
        </w:r>
      </w:p>
    </w:sdtContent>
  </w:sdt>
  <w:p w:rsidR="00A8335D" w:rsidRDefault="00A8335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35D" w:rsidRDefault="0012335D" w:rsidP="00A8335D">
      <w:r>
        <w:separator/>
      </w:r>
    </w:p>
  </w:footnote>
  <w:footnote w:type="continuationSeparator" w:id="1">
    <w:p w:rsidR="0012335D" w:rsidRDefault="0012335D" w:rsidP="00A83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E75"/>
    <w:multiLevelType w:val="multilevel"/>
    <w:tmpl w:val="AFB6831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35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">
    <w:nsid w:val="030D2681"/>
    <w:multiLevelType w:val="hybridMultilevel"/>
    <w:tmpl w:val="9508F068"/>
    <w:lvl w:ilvl="0" w:tplc="3D5E98E2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6E276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3">
    <w:nsid w:val="0C887FE7"/>
    <w:multiLevelType w:val="multilevel"/>
    <w:tmpl w:val="405EB7D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51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  <w:b/>
        <w:sz w:val="28"/>
      </w:rPr>
    </w:lvl>
  </w:abstractNum>
  <w:abstractNum w:abstractNumId="4">
    <w:nsid w:val="0CF429DB"/>
    <w:multiLevelType w:val="hybridMultilevel"/>
    <w:tmpl w:val="20AE0DF8"/>
    <w:lvl w:ilvl="0" w:tplc="996EB7AC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>
    <w:nsid w:val="10F52C0A"/>
    <w:multiLevelType w:val="multilevel"/>
    <w:tmpl w:val="6C2E7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9212E3F"/>
    <w:multiLevelType w:val="singleLevel"/>
    <w:tmpl w:val="E6CCE56E"/>
    <w:lvl w:ilvl="0">
      <w:start w:val="2"/>
      <w:numFmt w:val="decimal"/>
      <w:lvlText w:val="%1.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96A2546"/>
    <w:multiLevelType w:val="multilevel"/>
    <w:tmpl w:val="39749A36"/>
    <w:lvl w:ilvl="0">
      <w:start w:val="7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10"/>
        </w:tabs>
        <w:ind w:left="510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>
    <w:nsid w:val="1FE12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DC05AC6"/>
    <w:multiLevelType w:val="multilevel"/>
    <w:tmpl w:val="7160057E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340548B"/>
    <w:multiLevelType w:val="multilevel"/>
    <w:tmpl w:val="200A682E"/>
    <w:lvl w:ilvl="0">
      <w:start w:val="2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lvlText w:val="%1.%2.%3.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3">
      <w:start w:val="1"/>
      <w:numFmt w:val="decimal"/>
      <w:lvlText w:val="%1.%2.%3.%3.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lvlText w:val="%1.%2.%3.%3.%4.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5">
      <w:start w:val="1"/>
      <w:numFmt w:val="decimal"/>
      <w:lvlText w:val="%1.%2.%3.%3.%4.%5.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lvlText w:val="%1.%2.%3.%3.%4.%5.%6.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3.%4.%5.%6.%7.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3.%4.%5.%6.%7.%8.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1">
    <w:nsid w:val="3E213C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04262D0"/>
    <w:multiLevelType w:val="hybridMultilevel"/>
    <w:tmpl w:val="89C23BF8"/>
    <w:lvl w:ilvl="0" w:tplc="F49805EC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6F349FCC">
      <w:numFmt w:val="none"/>
      <w:lvlText w:val=""/>
      <w:lvlJc w:val="left"/>
      <w:pPr>
        <w:tabs>
          <w:tab w:val="num" w:pos="360"/>
        </w:tabs>
      </w:pPr>
    </w:lvl>
    <w:lvl w:ilvl="2" w:tplc="EC006A60">
      <w:numFmt w:val="none"/>
      <w:lvlText w:val=""/>
      <w:lvlJc w:val="left"/>
      <w:pPr>
        <w:tabs>
          <w:tab w:val="num" w:pos="360"/>
        </w:tabs>
      </w:pPr>
    </w:lvl>
    <w:lvl w:ilvl="3" w:tplc="4EDA83E0">
      <w:numFmt w:val="none"/>
      <w:lvlText w:val=""/>
      <w:lvlJc w:val="left"/>
      <w:pPr>
        <w:tabs>
          <w:tab w:val="num" w:pos="360"/>
        </w:tabs>
      </w:pPr>
    </w:lvl>
    <w:lvl w:ilvl="4" w:tplc="AD96D678">
      <w:numFmt w:val="none"/>
      <w:lvlText w:val=""/>
      <w:lvlJc w:val="left"/>
      <w:pPr>
        <w:tabs>
          <w:tab w:val="num" w:pos="360"/>
        </w:tabs>
      </w:pPr>
    </w:lvl>
    <w:lvl w:ilvl="5" w:tplc="38F43572">
      <w:numFmt w:val="none"/>
      <w:lvlText w:val=""/>
      <w:lvlJc w:val="left"/>
      <w:pPr>
        <w:tabs>
          <w:tab w:val="num" w:pos="360"/>
        </w:tabs>
      </w:pPr>
    </w:lvl>
    <w:lvl w:ilvl="6" w:tplc="C1C66C26">
      <w:numFmt w:val="none"/>
      <w:lvlText w:val=""/>
      <w:lvlJc w:val="left"/>
      <w:pPr>
        <w:tabs>
          <w:tab w:val="num" w:pos="360"/>
        </w:tabs>
      </w:pPr>
    </w:lvl>
    <w:lvl w:ilvl="7" w:tplc="445E1F66">
      <w:numFmt w:val="none"/>
      <w:lvlText w:val=""/>
      <w:lvlJc w:val="left"/>
      <w:pPr>
        <w:tabs>
          <w:tab w:val="num" w:pos="360"/>
        </w:tabs>
      </w:pPr>
    </w:lvl>
    <w:lvl w:ilvl="8" w:tplc="EA8C9F3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5453DF8"/>
    <w:multiLevelType w:val="multilevel"/>
    <w:tmpl w:val="346C8F20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8"/>
        </w:tabs>
        <w:ind w:left="72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46794A72"/>
    <w:multiLevelType w:val="hybridMultilevel"/>
    <w:tmpl w:val="2126F182"/>
    <w:lvl w:ilvl="0" w:tplc="FDD0DB56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6906C3"/>
    <w:multiLevelType w:val="multilevel"/>
    <w:tmpl w:val="43DCC8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AC1AAE"/>
    <w:multiLevelType w:val="multilevel"/>
    <w:tmpl w:val="07360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7">
    <w:nsid w:val="65AF3F6B"/>
    <w:multiLevelType w:val="hybridMultilevel"/>
    <w:tmpl w:val="375E5CA2"/>
    <w:lvl w:ilvl="0" w:tplc="83E8FA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4F1A59"/>
    <w:multiLevelType w:val="hybridMultilevel"/>
    <w:tmpl w:val="68D63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13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16"/>
  </w:num>
  <w:num w:numId="10">
    <w:abstractNumId w:val="3"/>
  </w:num>
  <w:num w:numId="11">
    <w:abstractNumId w:val="11"/>
  </w:num>
  <w:num w:numId="12">
    <w:abstractNumId w:val="2"/>
  </w:num>
  <w:num w:numId="13">
    <w:abstractNumId w:val="4"/>
  </w:num>
  <w:num w:numId="14">
    <w:abstractNumId w:val="12"/>
  </w:num>
  <w:num w:numId="15">
    <w:abstractNumId w:val="17"/>
  </w:num>
  <w:num w:numId="16">
    <w:abstractNumId w:val="0"/>
  </w:num>
  <w:num w:numId="17">
    <w:abstractNumId w:val="18"/>
  </w:num>
  <w:num w:numId="18">
    <w:abstractNumId w:val="1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181"/>
    <w:rsid w:val="00013FEC"/>
    <w:rsid w:val="00017D86"/>
    <w:rsid w:val="000246D6"/>
    <w:rsid w:val="00046827"/>
    <w:rsid w:val="0005169F"/>
    <w:rsid w:val="00091181"/>
    <w:rsid w:val="00097DB1"/>
    <w:rsid w:val="000A0F84"/>
    <w:rsid w:val="000A7FE6"/>
    <w:rsid w:val="000B4B5D"/>
    <w:rsid w:val="000C1C10"/>
    <w:rsid w:val="000C273A"/>
    <w:rsid w:val="000D58BA"/>
    <w:rsid w:val="000D7819"/>
    <w:rsid w:val="000E4858"/>
    <w:rsid w:val="000E7E53"/>
    <w:rsid w:val="000F52D9"/>
    <w:rsid w:val="001006C2"/>
    <w:rsid w:val="00101AD5"/>
    <w:rsid w:val="00103669"/>
    <w:rsid w:val="00105FD5"/>
    <w:rsid w:val="00117A30"/>
    <w:rsid w:val="00121C38"/>
    <w:rsid w:val="00122DB0"/>
    <w:rsid w:val="0012335D"/>
    <w:rsid w:val="0014555F"/>
    <w:rsid w:val="001516B8"/>
    <w:rsid w:val="00160827"/>
    <w:rsid w:val="00174EED"/>
    <w:rsid w:val="00175D7A"/>
    <w:rsid w:val="001831FC"/>
    <w:rsid w:val="00183DFB"/>
    <w:rsid w:val="00192F70"/>
    <w:rsid w:val="001A061F"/>
    <w:rsid w:val="001A39E7"/>
    <w:rsid w:val="001A70EE"/>
    <w:rsid w:val="001B167F"/>
    <w:rsid w:val="001E6F95"/>
    <w:rsid w:val="001F2A0D"/>
    <w:rsid w:val="001F6E89"/>
    <w:rsid w:val="00207904"/>
    <w:rsid w:val="00223FCD"/>
    <w:rsid w:val="00224B86"/>
    <w:rsid w:val="002454C2"/>
    <w:rsid w:val="002455E6"/>
    <w:rsid w:val="00253631"/>
    <w:rsid w:val="00254499"/>
    <w:rsid w:val="00256E6C"/>
    <w:rsid w:val="0026517F"/>
    <w:rsid w:val="00282072"/>
    <w:rsid w:val="00282D48"/>
    <w:rsid w:val="002920E6"/>
    <w:rsid w:val="002C5A9D"/>
    <w:rsid w:val="002D3ECD"/>
    <w:rsid w:val="002D4209"/>
    <w:rsid w:val="002D7FCC"/>
    <w:rsid w:val="002E1AE5"/>
    <w:rsid w:val="002E3022"/>
    <w:rsid w:val="002E6622"/>
    <w:rsid w:val="002F6594"/>
    <w:rsid w:val="0030261C"/>
    <w:rsid w:val="0030620E"/>
    <w:rsid w:val="00324977"/>
    <w:rsid w:val="00334C43"/>
    <w:rsid w:val="003531E6"/>
    <w:rsid w:val="0035575A"/>
    <w:rsid w:val="00360F14"/>
    <w:rsid w:val="003745CC"/>
    <w:rsid w:val="003819BC"/>
    <w:rsid w:val="0038215C"/>
    <w:rsid w:val="00392226"/>
    <w:rsid w:val="00394D2B"/>
    <w:rsid w:val="003966E2"/>
    <w:rsid w:val="003B77E9"/>
    <w:rsid w:val="003C3C22"/>
    <w:rsid w:val="003D1A5C"/>
    <w:rsid w:val="003D1F33"/>
    <w:rsid w:val="003D7027"/>
    <w:rsid w:val="003F0880"/>
    <w:rsid w:val="003F1A31"/>
    <w:rsid w:val="003F4AA9"/>
    <w:rsid w:val="004069D0"/>
    <w:rsid w:val="00407C10"/>
    <w:rsid w:val="0041013B"/>
    <w:rsid w:val="00417E27"/>
    <w:rsid w:val="00421032"/>
    <w:rsid w:val="004274A8"/>
    <w:rsid w:val="00455591"/>
    <w:rsid w:val="004724C1"/>
    <w:rsid w:val="0047519D"/>
    <w:rsid w:val="00493700"/>
    <w:rsid w:val="004A214B"/>
    <w:rsid w:val="004C0649"/>
    <w:rsid w:val="004C1A71"/>
    <w:rsid w:val="004D3732"/>
    <w:rsid w:val="004F20F2"/>
    <w:rsid w:val="004F7082"/>
    <w:rsid w:val="00501B28"/>
    <w:rsid w:val="00504114"/>
    <w:rsid w:val="005111D1"/>
    <w:rsid w:val="005201A8"/>
    <w:rsid w:val="00521925"/>
    <w:rsid w:val="00530D7D"/>
    <w:rsid w:val="005348F9"/>
    <w:rsid w:val="00540420"/>
    <w:rsid w:val="005404DF"/>
    <w:rsid w:val="00546917"/>
    <w:rsid w:val="005525E9"/>
    <w:rsid w:val="0059285F"/>
    <w:rsid w:val="00597A96"/>
    <w:rsid w:val="005C5983"/>
    <w:rsid w:val="005F1EC1"/>
    <w:rsid w:val="00600097"/>
    <w:rsid w:val="00604103"/>
    <w:rsid w:val="006176D5"/>
    <w:rsid w:val="0062431D"/>
    <w:rsid w:val="00627FE7"/>
    <w:rsid w:val="00652872"/>
    <w:rsid w:val="00662C8E"/>
    <w:rsid w:val="006829DF"/>
    <w:rsid w:val="006B10FC"/>
    <w:rsid w:val="006C0714"/>
    <w:rsid w:val="006C1538"/>
    <w:rsid w:val="006C48EB"/>
    <w:rsid w:val="00707B0A"/>
    <w:rsid w:val="0071519F"/>
    <w:rsid w:val="00716B15"/>
    <w:rsid w:val="00717088"/>
    <w:rsid w:val="007447D0"/>
    <w:rsid w:val="00752B46"/>
    <w:rsid w:val="0077358E"/>
    <w:rsid w:val="007A34D3"/>
    <w:rsid w:val="007A76AA"/>
    <w:rsid w:val="007C50AD"/>
    <w:rsid w:val="007D1828"/>
    <w:rsid w:val="008026C5"/>
    <w:rsid w:val="00807A20"/>
    <w:rsid w:val="008268FA"/>
    <w:rsid w:val="00831C38"/>
    <w:rsid w:val="00841F57"/>
    <w:rsid w:val="00846B67"/>
    <w:rsid w:val="008531F5"/>
    <w:rsid w:val="00856D94"/>
    <w:rsid w:val="00865171"/>
    <w:rsid w:val="0087726B"/>
    <w:rsid w:val="008842B8"/>
    <w:rsid w:val="00892B53"/>
    <w:rsid w:val="00896AE7"/>
    <w:rsid w:val="008B249B"/>
    <w:rsid w:val="008C3936"/>
    <w:rsid w:val="008C4D84"/>
    <w:rsid w:val="008E36BB"/>
    <w:rsid w:val="008E482E"/>
    <w:rsid w:val="00902236"/>
    <w:rsid w:val="00903B9A"/>
    <w:rsid w:val="00917031"/>
    <w:rsid w:val="00920C7C"/>
    <w:rsid w:val="009363EF"/>
    <w:rsid w:val="00951BBD"/>
    <w:rsid w:val="0095412C"/>
    <w:rsid w:val="00956437"/>
    <w:rsid w:val="00961998"/>
    <w:rsid w:val="00971313"/>
    <w:rsid w:val="00984E9E"/>
    <w:rsid w:val="0099047F"/>
    <w:rsid w:val="009E218F"/>
    <w:rsid w:val="00A00D93"/>
    <w:rsid w:val="00A10DCF"/>
    <w:rsid w:val="00A13561"/>
    <w:rsid w:val="00A2533C"/>
    <w:rsid w:val="00A25B08"/>
    <w:rsid w:val="00A271EC"/>
    <w:rsid w:val="00A27A93"/>
    <w:rsid w:val="00A4333C"/>
    <w:rsid w:val="00A43F8E"/>
    <w:rsid w:val="00A502DF"/>
    <w:rsid w:val="00A57497"/>
    <w:rsid w:val="00A8335D"/>
    <w:rsid w:val="00A87A41"/>
    <w:rsid w:val="00AB3161"/>
    <w:rsid w:val="00AD2263"/>
    <w:rsid w:val="00AE719A"/>
    <w:rsid w:val="00AF0772"/>
    <w:rsid w:val="00B01AD7"/>
    <w:rsid w:val="00B14F57"/>
    <w:rsid w:val="00B155C4"/>
    <w:rsid w:val="00B16EF9"/>
    <w:rsid w:val="00B17DAC"/>
    <w:rsid w:val="00B21C85"/>
    <w:rsid w:val="00B248C1"/>
    <w:rsid w:val="00B41437"/>
    <w:rsid w:val="00B43432"/>
    <w:rsid w:val="00B61BBF"/>
    <w:rsid w:val="00B77649"/>
    <w:rsid w:val="00B85D7E"/>
    <w:rsid w:val="00B97D69"/>
    <w:rsid w:val="00BC63D7"/>
    <w:rsid w:val="00BE11CF"/>
    <w:rsid w:val="00BE17E2"/>
    <w:rsid w:val="00BE2CAB"/>
    <w:rsid w:val="00BE484B"/>
    <w:rsid w:val="00BF19FF"/>
    <w:rsid w:val="00BF26BD"/>
    <w:rsid w:val="00BF7D0C"/>
    <w:rsid w:val="00C03C0F"/>
    <w:rsid w:val="00C204DE"/>
    <w:rsid w:val="00C33803"/>
    <w:rsid w:val="00C42698"/>
    <w:rsid w:val="00C431D9"/>
    <w:rsid w:val="00C63609"/>
    <w:rsid w:val="00C80846"/>
    <w:rsid w:val="00C85F8D"/>
    <w:rsid w:val="00C861E0"/>
    <w:rsid w:val="00C872CA"/>
    <w:rsid w:val="00C9223E"/>
    <w:rsid w:val="00C93F02"/>
    <w:rsid w:val="00CA0919"/>
    <w:rsid w:val="00CC0562"/>
    <w:rsid w:val="00CD156E"/>
    <w:rsid w:val="00CD55B2"/>
    <w:rsid w:val="00D054A0"/>
    <w:rsid w:val="00D109A8"/>
    <w:rsid w:val="00D15D86"/>
    <w:rsid w:val="00D52C70"/>
    <w:rsid w:val="00D63E36"/>
    <w:rsid w:val="00D858AA"/>
    <w:rsid w:val="00D90EB5"/>
    <w:rsid w:val="00DA65A4"/>
    <w:rsid w:val="00DB64E3"/>
    <w:rsid w:val="00DC1640"/>
    <w:rsid w:val="00DF309D"/>
    <w:rsid w:val="00E03BD5"/>
    <w:rsid w:val="00E23570"/>
    <w:rsid w:val="00E37588"/>
    <w:rsid w:val="00E4136C"/>
    <w:rsid w:val="00E46DFE"/>
    <w:rsid w:val="00E90B2C"/>
    <w:rsid w:val="00E916DC"/>
    <w:rsid w:val="00E976FC"/>
    <w:rsid w:val="00EA69B0"/>
    <w:rsid w:val="00EB7099"/>
    <w:rsid w:val="00ED6B8C"/>
    <w:rsid w:val="00F00401"/>
    <w:rsid w:val="00F0064C"/>
    <w:rsid w:val="00F03A20"/>
    <w:rsid w:val="00F05D7A"/>
    <w:rsid w:val="00F14389"/>
    <w:rsid w:val="00F36FBE"/>
    <w:rsid w:val="00F43C60"/>
    <w:rsid w:val="00F5521D"/>
    <w:rsid w:val="00F563E0"/>
    <w:rsid w:val="00F6122E"/>
    <w:rsid w:val="00F647BD"/>
    <w:rsid w:val="00F84703"/>
    <w:rsid w:val="00F8784E"/>
    <w:rsid w:val="00F916CE"/>
    <w:rsid w:val="00F91C6C"/>
    <w:rsid w:val="00FB291D"/>
    <w:rsid w:val="00FD4DF1"/>
    <w:rsid w:val="00FD50E0"/>
    <w:rsid w:val="00FE003B"/>
    <w:rsid w:val="00FE3C60"/>
    <w:rsid w:val="00FE6004"/>
    <w:rsid w:val="00FF4C97"/>
    <w:rsid w:val="00FF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FE6"/>
  </w:style>
  <w:style w:type="paragraph" w:styleId="1">
    <w:name w:val="heading 1"/>
    <w:basedOn w:val="a"/>
    <w:next w:val="a"/>
    <w:qFormat/>
    <w:rsid w:val="000A7FE6"/>
    <w:pPr>
      <w:keepNext/>
      <w:ind w:right="84"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rsid w:val="000A7FE6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A7FE6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0A7FE6"/>
    <w:pPr>
      <w:keepNext/>
      <w:ind w:left="1134" w:right="-99" w:firstLine="5103"/>
      <w:jc w:val="both"/>
      <w:outlineLvl w:val="3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A7FE6"/>
    <w:rPr>
      <w:sz w:val="28"/>
    </w:rPr>
  </w:style>
  <w:style w:type="paragraph" w:styleId="a4">
    <w:name w:val="Title"/>
    <w:basedOn w:val="a"/>
    <w:qFormat/>
    <w:rsid w:val="000A7FE6"/>
    <w:pPr>
      <w:jc w:val="center"/>
    </w:pPr>
    <w:rPr>
      <w:b/>
      <w:sz w:val="28"/>
    </w:rPr>
  </w:style>
  <w:style w:type="paragraph" w:styleId="20">
    <w:name w:val="Body Text 2"/>
    <w:basedOn w:val="a"/>
    <w:rsid w:val="000A7FE6"/>
    <w:pPr>
      <w:jc w:val="both"/>
    </w:pPr>
    <w:rPr>
      <w:sz w:val="28"/>
      <w:lang w:val="uk-UA"/>
    </w:rPr>
  </w:style>
  <w:style w:type="paragraph" w:styleId="a5">
    <w:name w:val="Document Map"/>
    <w:basedOn w:val="a"/>
    <w:semiHidden/>
    <w:rsid w:val="000A7FE6"/>
    <w:pPr>
      <w:shd w:val="clear" w:color="auto" w:fill="000080"/>
    </w:pPr>
    <w:rPr>
      <w:rFonts w:ascii="Tahoma" w:hAnsi="Tahoma"/>
    </w:rPr>
  </w:style>
  <w:style w:type="paragraph" w:styleId="30">
    <w:name w:val="Body Text 3"/>
    <w:basedOn w:val="a"/>
    <w:rsid w:val="000A7FE6"/>
    <w:pPr>
      <w:ind w:right="84"/>
      <w:jc w:val="both"/>
    </w:pPr>
    <w:rPr>
      <w:sz w:val="24"/>
      <w:lang w:val="uk-UA"/>
    </w:rPr>
  </w:style>
  <w:style w:type="character" w:styleId="a6">
    <w:name w:val="Hyperlink"/>
    <w:basedOn w:val="a0"/>
    <w:rsid w:val="000A7FE6"/>
    <w:rPr>
      <w:noProof w:val="0"/>
      <w:color w:val="0000FF"/>
      <w:u w:val="single"/>
      <w:lang w:val="ru-RU" w:bidi="ar-SA"/>
    </w:rPr>
  </w:style>
  <w:style w:type="paragraph" w:styleId="a7">
    <w:name w:val="Body Text Indent"/>
    <w:basedOn w:val="a"/>
    <w:rsid w:val="000A7FE6"/>
    <w:pPr>
      <w:ind w:firstLine="1134"/>
      <w:jc w:val="both"/>
    </w:pPr>
    <w:rPr>
      <w:sz w:val="24"/>
      <w:lang w:val="uk-UA"/>
    </w:rPr>
  </w:style>
  <w:style w:type="paragraph" w:styleId="21">
    <w:name w:val="Body Text Indent 2"/>
    <w:basedOn w:val="a"/>
    <w:rsid w:val="000A7FE6"/>
    <w:pPr>
      <w:ind w:right="142" w:firstLine="1134"/>
      <w:jc w:val="both"/>
    </w:pPr>
    <w:rPr>
      <w:sz w:val="24"/>
      <w:lang w:val="uk-UA"/>
    </w:rPr>
  </w:style>
  <w:style w:type="paragraph" w:customStyle="1" w:styleId="a8">
    <w:name w:val="Стиль"/>
    <w:rsid w:val="000A7FE6"/>
  </w:style>
  <w:style w:type="character" w:styleId="a9">
    <w:name w:val="FollowedHyperlink"/>
    <w:basedOn w:val="a0"/>
    <w:rsid w:val="000A7FE6"/>
    <w:rPr>
      <w:color w:val="800080"/>
      <w:u w:val="single"/>
    </w:rPr>
  </w:style>
  <w:style w:type="paragraph" w:customStyle="1" w:styleId="aa">
    <w:name w:val="Знак"/>
    <w:basedOn w:val="a"/>
    <w:rsid w:val="00831C38"/>
    <w:rPr>
      <w:rFonts w:ascii="Verdana" w:hAnsi="Verdana"/>
      <w:lang w:val="en-US" w:eastAsia="en-US"/>
    </w:rPr>
  </w:style>
  <w:style w:type="paragraph" w:styleId="ab">
    <w:name w:val="Normal (Web)"/>
    <w:basedOn w:val="a"/>
    <w:unhideWhenUsed/>
    <w:rsid w:val="00A27A9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5111D1"/>
    <w:pPr>
      <w:ind w:left="720"/>
      <w:contextualSpacing/>
    </w:pPr>
  </w:style>
  <w:style w:type="paragraph" w:styleId="ad">
    <w:name w:val="header"/>
    <w:basedOn w:val="a"/>
    <w:link w:val="ae"/>
    <w:rsid w:val="00A833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8335D"/>
  </w:style>
  <w:style w:type="paragraph" w:styleId="af">
    <w:name w:val="footer"/>
    <w:basedOn w:val="a"/>
    <w:link w:val="af0"/>
    <w:uiPriority w:val="99"/>
    <w:rsid w:val="00A833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833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ioc.uz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F5AFD-1FA5-47F6-BE38-82933B85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osihg</vt:lpstr>
    </vt:vector>
  </TitlesOfParts>
  <Company>ГИВЦ Уз</Company>
  <LinksUpToDate>false</LinksUpToDate>
  <CharactersWithSpaces>15209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osihg</dc:title>
  <dc:creator>Мурзин</dc:creator>
  <dc:description>Translated By Plaj</dc:description>
  <cp:lastModifiedBy>Drozdov.E.A</cp:lastModifiedBy>
  <cp:revision>5</cp:revision>
  <cp:lastPrinted>2003-03-14T13:24:00Z</cp:lastPrinted>
  <dcterms:created xsi:type="dcterms:W3CDTF">2022-01-24T09:31:00Z</dcterms:created>
  <dcterms:modified xsi:type="dcterms:W3CDTF">2022-01-25T11:13:00Z</dcterms:modified>
</cp:coreProperties>
</file>