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C7E" w:rsidRPr="003C6124" w:rsidRDefault="002B3513" w:rsidP="00627651">
      <w:pPr>
        <w:pStyle w:val="1"/>
        <w:tabs>
          <w:tab w:val="left" w:pos="2880"/>
        </w:tabs>
        <w:rPr>
          <w:color w:val="000000"/>
          <w:szCs w:val="28"/>
          <w:lang w:val="uk-UA"/>
        </w:rPr>
      </w:pPr>
      <w:r w:rsidRPr="003C6124">
        <w:rPr>
          <w:color w:val="000000"/>
          <w:szCs w:val="28"/>
          <w:lang w:val="uk-UA"/>
        </w:rPr>
        <w:t xml:space="preserve"> </w:t>
      </w:r>
      <w:r w:rsidR="00D97EA2" w:rsidRPr="003C6124">
        <w:rPr>
          <w:color w:val="000000"/>
          <w:szCs w:val="28"/>
          <w:lang w:val="uk-UA"/>
        </w:rPr>
        <w:t xml:space="preserve">Додаткова угода № </w:t>
      </w:r>
      <w:r w:rsidR="008D7138" w:rsidRPr="003C6124">
        <w:rPr>
          <w:color w:val="000000"/>
          <w:szCs w:val="28"/>
          <w:lang w:val="uk-UA"/>
        </w:rPr>
        <w:t>_________</w:t>
      </w:r>
    </w:p>
    <w:p w:rsidR="00AA08F2" w:rsidRPr="003C6124" w:rsidRDefault="00AA08F2" w:rsidP="006534F5">
      <w:pPr>
        <w:pStyle w:val="1"/>
        <w:tabs>
          <w:tab w:val="left" w:pos="2880"/>
        </w:tabs>
        <w:rPr>
          <w:color w:val="000000"/>
          <w:szCs w:val="28"/>
          <w:lang w:val="uk-UA"/>
        </w:rPr>
      </w:pPr>
    </w:p>
    <w:p w:rsidR="006534F5" w:rsidRPr="003C6124" w:rsidRDefault="00D97EA2" w:rsidP="006534F5">
      <w:pPr>
        <w:pStyle w:val="1"/>
        <w:tabs>
          <w:tab w:val="left" w:pos="2880"/>
        </w:tabs>
        <w:rPr>
          <w:color w:val="000000"/>
          <w:szCs w:val="28"/>
          <w:lang w:val="uk-UA"/>
        </w:rPr>
      </w:pPr>
      <w:r w:rsidRPr="003C6124">
        <w:rPr>
          <w:color w:val="000000"/>
          <w:szCs w:val="28"/>
          <w:lang w:val="uk-UA"/>
        </w:rPr>
        <w:t xml:space="preserve"> </w:t>
      </w:r>
      <w:r w:rsidR="00042C7E" w:rsidRPr="003C6124">
        <w:rPr>
          <w:color w:val="000000"/>
          <w:szCs w:val="28"/>
          <w:lang w:val="uk-UA"/>
        </w:rPr>
        <w:t>д</w:t>
      </w:r>
      <w:r w:rsidRPr="003C6124">
        <w:rPr>
          <w:color w:val="000000"/>
          <w:szCs w:val="28"/>
          <w:lang w:val="uk-UA"/>
        </w:rPr>
        <w:t>о    Договору</w:t>
      </w:r>
      <w:r w:rsidR="00C50D8C" w:rsidRPr="003C6124">
        <w:rPr>
          <w:color w:val="000000"/>
          <w:szCs w:val="28"/>
          <w:lang w:val="uk-UA"/>
        </w:rPr>
        <w:t xml:space="preserve">   № </w:t>
      </w:r>
      <w:r w:rsidR="00B35B28" w:rsidRPr="003C6124">
        <w:rPr>
          <w:color w:val="000000"/>
          <w:szCs w:val="28"/>
          <w:lang w:val="uk-UA"/>
        </w:rPr>
        <w:t>______________</w:t>
      </w:r>
      <w:r w:rsidR="003C6124">
        <w:rPr>
          <w:color w:val="000000"/>
          <w:szCs w:val="28"/>
          <w:lang w:val="uk-UA"/>
        </w:rPr>
        <w:t>____</w:t>
      </w:r>
      <w:r w:rsidR="00B35B28" w:rsidRPr="003C6124">
        <w:rPr>
          <w:color w:val="000000"/>
          <w:szCs w:val="28"/>
          <w:lang w:val="uk-UA"/>
        </w:rPr>
        <w:t>________</w:t>
      </w:r>
      <w:r w:rsidR="00750059" w:rsidRPr="003C6124">
        <w:rPr>
          <w:color w:val="000000"/>
          <w:szCs w:val="28"/>
          <w:lang w:val="uk-UA"/>
        </w:rPr>
        <w:t>від «___»______ 20</w:t>
      </w:r>
      <w:r w:rsidR="006534F5" w:rsidRPr="003C6124">
        <w:rPr>
          <w:color w:val="000000"/>
          <w:szCs w:val="28"/>
          <w:lang w:val="uk-UA"/>
        </w:rPr>
        <w:t>__р.</w:t>
      </w:r>
    </w:p>
    <w:p w:rsidR="00576EF8" w:rsidRPr="003C6124" w:rsidRDefault="00C50D8C" w:rsidP="003C2483">
      <w:pPr>
        <w:jc w:val="center"/>
        <w:rPr>
          <w:b/>
          <w:color w:val="000000"/>
          <w:sz w:val="28"/>
          <w:szCs w:val="28"/>
        </w:rPr>
      </w:pPr>
      <w:r w:rsidRPr="003C6124">
        <w:rPr>
          <w:b/>
          <w:color w:val="000000"/>
          <w:sz w:val="28"/>
          <w:szCs w:val="28"/>
        </w:rPr>
        <w:t>на надання інформаційних послуг на залізничному транспорті</w:t>
      </w:r>
    </w:p>
    <w:p w:rsidR="00AA08F2" w:rsidRPr="003C6124" w:rsidRDefault="00C50D8C" w:rsidP="003C2483">
      <w:pPr>
        <w:ind w:right="282"/>
        <w:rPr>
          <w:color w:val="000000"/>
          <w:sz w:val="28"/>
          <w:szCs w:val="28"/>
        </w:rPr>
      </w:pPr>
      <w:r w:rsidRPr="003C6124">
        <w:rPr>
          <w:color w:val="000000"/>
          <w:sz w:val="28"/>
          <w:szCs w:val="28"/>
        </w:rPr>
        <w:t xml:space="preserve">    </w:t>
      </w:r>
    </w:p>
    <w:p w:rsidR="00AA08F2" w:rsidRDefault="00AA08F2" w:rsidP="003C2483">
      <w:pPr>
        <w:ind w:right="282"/>
        <w:rPr>
          <w:color w:val="000000"/>
          <w:sz w:val="28"/>
          <w:szCs w:val="28"/>
        </w:rPr>
      </w:pPr>
    </w:p>
    <w:p w:rsidR="007257F4" w:rsidRPr="003C6124" w:rsidRDefault="007257F4" w:rsidP="003C2483">
      <w:pPr>
        <w:ind w:right="282"/>
        <w:rPr>
          <w:color w:val="000000"/>
          <w:sz w:val="28"/>
          <w:szCs w:val="28"/>
        </w:rPr>
      </w:pPr>
    </w:p>
    <w:p w:rsidR="002F5CA3" w:rsidRPr="003C6124" w:rsidRDefault="00C50D8C" w:rsidP="003C2483">
      <w:pPr>
        <w:ind w:right="282"/>
        <w:rPr>
          <w:color w:val="000000"/>
          <w:sz w:val="28"/>
          <w:szCs w:val="28"/>
        </w:rPr>
      </w:pPr>
      <w:r w:rsidRPr="003C6124">
        <w:rPr>
          <w:color w:val="000000"/>
          <w:sz w:val="28"/>
          <w:szCs w:val="28"/>
        </w:rPr>
        <w:t xml:space="preserve">м. Київ                                 </w:t>
      </w:r>
      <w:r w:rsidR="004027F7" w:rsidRPr="003C6124">
        <w:rPr>
          <w:color w:val="000000"/>
          <w:sz w:val="28"/>
          <w:szCs w:val="28"/>
        </w:rPr>
        <w:t xml:space="preserve">             </w:t>
      </w:r>
      <w:r w:rsidRPr="003C6124">
        <w:rPr>
          <w:color w:val="000000"/>
          <w:sz w:val="28"/>
          <w:szCs w:val="28"/>
        </w:rPr>
        <w:t xml:space="preserve">       </w:t>
      </w:r>
      <w:r w:rsidR="00D67494" w:rsidRPr="003C6124">
        <w:rPr>
          <w:color w:val="000000"/>
          <w:sz w:val="28"/>
          <w:szCs w:val="28"/>
        </w:rPr>
        <w:t xml:space="preserve">      </w:t>
      </w:r>
      <w:r w:rsidR="006534F5" w:rsidRPr="003C6124">
        <w:rPr>
          <w:color w:val="000000"/>
          <w:sz w:val="28"/>
          <w:szCs w:val="28"/>
        </w:rPr>
        <w:t xml:space="preserve">      </w:t>
      </w:r>
      <w:r w:rsidRPr="003C6124">
        <w:rPr>
          <w:color w:val="000000"/>
          <w:sz w:val="28"/>
          <w:szCs w:val="28"/>
        </w:rPr>
        <w:t>"</w:t>
      </w:r>
      <w:r w:rsidR="009437B6" w:rsidRPr="003C6124">
        <w:rPr>
          <w:color w:val="000000"/>
          <w:sz w:val="28"/>
          <w:szCs w:val="28"/>
        </w:rPr>
        <w:t>____</w:t>
      </w:r>
      <w:r w:rsidRPr="003C6124">
        <w:rPr>
          <w:color w:val="000000"/>
          <w:sz w:val="28"/>
          <w:szCs w:val="28"/>
        </w:rPr>
        <w:t>"</w:t>
      </w:r>
      <w:r w:rsidR="00576EF8" w:rsidRPr="003C6124">
        <w:rPr>
          <w:color w:val="000000"/>
          <w:sz w:val="28"/>
          <w:szCs w:val="28"/>
        </w:rPr>
        <w:t xml:space="preserve"> </w:t>
      </w:r>
      <w:r w:rsidR="005A18F8" w:rsidRPr="003C6124">
        <w:rPr>
          <w:color w:val="000000"/>
          <w:sz w:val="28"/>
          <w:szCs w:val="28"/>
        </w:rPr>
        <w:t>___________</w:t>
      </w:r>
      <w:r w:rsidR="00576EF8" w:rsidRPr="003C6124">
        <w:rPr>
          <w:color w:val="000000"/>
          <w:sz w:val="28"/>
          <w:szCs w:val="28"/>
        </w:rPr>
        <w:t xml:space="preserve"> </w:t>
      </w:r>
      <w:r w:rsidRPr="003C6124">
        <w:rPr>
          <w:color w:val="000000"/>
          <w:sz w:val="28"/>
          <w:szCs w:val="28"/>
        </w:rPr>
        <w:t>20</w:t>
      </w:r>
      <w:r w:rsidR="00303A79" w:rsidRPr="003C6124">
        <w:rPr>
          <w:color w:val="000000"/>
          <w:sz w:val="28"/>
          <w:szCs w:val="28"/>
        </w:rPr>
        <w:t>22</w:t>
      </w:r>
      <w:r w:rsidRPr="003C6124">
        <w:rPr>
          <w:color w:val="000000"/>
          <w:sz w:val="28"/>
          <w:szCs w:val="28"/>
        </w:rPr>
        <w:t>р.</w:t>
      </w:r>
    </w:p>
    <w:p w:rsidR="00AA08F2" w:rsidRPr="003C6124" w:rsidRDefault="00AA08F2">
      <w:pPr>
        <w:ind w:right="140" w:firstLine="567"/>
        <w:jc w:val="both"/>
        <w:rPr>
          <w:color w:val="000000"/>
          <w:sz w:val="28"/>
          <w:szCs w:val="28"/>
        </w:rPr>
      </w:pPr>
    </w:p>
    <w:p w:rsidR="00AA08F2" w:rsidRPr="003C6124" w:rsidRDefault="00AA08F2">
      <w:pPr>
        <w:ind w:right="140" w:firstLine="567"/>
        <w:jc w:val="both"/>
        <w:rPr>
          <w:color w:val="000000"/>
          <w:sz w:val="28"/>
          <w:szCs w:val="28"/>
        </w:rPr>
      </w:pPr>
    </w:p>
    <w:p w:rsidR="0047567A" w:rsidRPr="003C6124" w:rsidRDefault="00B35B28">
      <w:pPr>
        <w:ind w:right="140" w:firstLine="567"/>
        <w:jc w:val="both"/>
        <w:rPr>
          <w:color w:val="000000"/>
          <w:sz w:val="28"/>
          <w:szCs w:val="28"/>
        </w:rPr>
      </w:pPr>
      <w:r w:rsidRPr="003C6124">
        <w:rPr>
          <w:color w:val="000000"/>
          <w:sz w:val="28"/>
          <w:szCs w:val="28"/>
        </w:rPr>
        <w:t>_______________________________________________________________________________</w:t>
      </w:r>
      <w:r w:rsidR="00E35E52" w:rsidRPr="003C6124">
        <w:rPr>
          <w:color w:val="000000"/>
          <w:sz w:val="28"/>
          <w:szCs w:val="28"/>
        </w:rPr>
        <w:t xml:space="preserve"> </w:t>
      </w:r>
      <w:r w:rsidR="00541BB6" w:rsidRPr="003C6124">
        <w:rPr>
          <w:color w:val="000000"/>
          <w:sz w:val="28"/>
          <w:szCs w:val="28"/>
        </w:rPr>
        <w:t>(</w:t>
      </w:r>
      <w:r w:rsidRPr="003C6124">
        <w:rPr>
          <w:color w:val="000000"/>
          <w:sz w:val="28"/>
          <w:szCs w:val="28"/>
        </w:rPr>
        <w:t>_______________________</w:t>
      </w:r>
      <w:r w:rsidR="00541BB6" w:rsidRPr="003C6124">
        <w:rPr>
          <w:color w:val="000000"/>
          <w:sz w:val="28"/>
          <w:szCs w:val="28"/>
        </w:rPr>
        <w:t>)</w:t>
      </w:r>
      <w:r w:rsidR="00A32BB1" w:rsidRPr="003C6124">
        <w:rPr>
          <w:color w:val="000000"/>
          <w:sz w:val="28"/>
          <w:szCs w:val="28"/>
        </w:rPr>
        <w:t>,</w:t>
      </w:r>
      <w:r w:rsidR="00541BB6" w:rsidRPr="003C6124">
        <w:rPr>
          <w:color w:val="000000"/>
          <w:sz w:val="28"/>
          <w:szCs w:val="28"/>
        </w:rPr>
        <w:t xml:space="preserve"> </w:t>
      </w:r>
      <w:r w:rsidR="00A32BB1" w:rsidRPr="003C6124">
        <w:rPr>
          <w:color w:val="000000"/>
          <w:sz w:val="28"/>
          <w:szCs w:val="28"/>
        </w:rPr>
        <w:t>далі -</w:t>
      </w:r>
      <w:r w:rsidR="00541BB6" w:rsidRPr="003C6124">
        <w:rPr>
          <w:color w:val="000000"/>
          <w:sz w:val="28"/>
          <w:szCs w:val="28"/>
        </w:rPr>
        <w:t xml:space="preserve"> З</w:t>
      </w:r>
      <w:r w:rsidR="00850E54" w:rsidRPr="003C6124">
        <w:rPr>
          <w:color w:val="000000"/>
          <w:sz w:val="28"/>
          <w:szCs w:val="28"/>
        </w:rPr>
        <w:t>амовник</w:t>
      </w:r>
      <w:r w:rsidR="00541BB6" w:rsidRPr="003C6124">
        <w:rPr>
          <w:color w:val="000000"/>
          <w:sz w:val="28"/>
          <w:szCs w:val="28"/>
        </w:rPr>
        <w:t xml:space="preserve">, в особі </w:t>
      </w:r>
      <w:r w:rsidRPr="003C6124">
        <w:rPr>
          <w:color w:val="000000"/>
          <w:sz w:val="28"/>
          <w:szCs w:val="28"/>
        </w:rPr>
        <w:t>__________________</w:t>
      </w:r>
      <w:r w:rsidR="00AD3EEC" w:rsidRPr="003C6124">
        <w:rPr>
          <w:color w:val="000000"/>
          <w:sz w:val="28"/>
          <w:szCs w:val="28"/>
        </w:rPr>
        <w:t>______________________________</w:t>
      </w:r>
      <w:r w:rsidRPr="003C6124">
        <w:rPr>
          <w:color w:val="000000"/>
          <w:sz w:val="28"/>
          <w:szCs w:val="28"/>
        </w:rPr>
        <w:t>_</w:t>
      </w:r>
      <w:r w:rsidR="00541BB6" w:rsidRPr="003C6124">
        <w:rPr>
          <w:color w:val="000000"/>
          <w:sz w:val="28"/>
          <w:szCs w:val="28"/>
        </w:rPr>
        <w:t xml:space="preserve">, </w:t>
      </w:r>
      <w:r w:rsidR="00680934" w:rsidRPr="003C6124">
        <w:rPr>
          <w:color w:val="000000"/>
          <w:sz w:val="28"/>
          <w:szCs w:val="28"/>
        </w:rPr>
        <w:t>який</w:t>
      </w:r>
      <w:r w:rsidR="00541BB6" w:rsidRPr="003C6124">
        <w:rPr>
          <w:color w:val="000000"/>
          <w:sz w:val="28"/>
          <w:szCs w:val="28"/>
        </w:rPr>
        <w:t xml:space="preserve"> діє на підставі </w:t>
      </w:r>
      <w:r w:rsidR="00E35E52" w:rsidRPr="003C6124">
        <w:rPr>
          <w:color w:val="000000"/>
          <w:sz w:val="28"/>
          <w:szCs w:val="28"/>
        </w:rPr>
        <w:t>Статуту</w:t>
      </w:r>
      <w:r w:rsidR="00541BB6" w:rsidRPr="003C6124">
        <w:rPr>
          <w:color w:val="000000"/>
          <w:sz w:val="28"/>
          <w:szCs w:val="28"/>
        </w:rPr>
        <w:t>, з одн</w:t>
      </w:r>
      <w:r w:rsidR="005A18F8" w:rsidRPr="003C6124">
        <w:rPr>
          <w:color w:val="000000"/>
          <w:sz w:val="28"/>
          <w:szCs w:val="28"/>
        </w:rPr>
        <w:t>ієї</w:t>
      </w:r>
      <w:r w:rsidR="00541BB6" w:rsidRPr="003C6124">
        <w:rPr>
          <w:color w:val="000000"/>
          <w:sz w:val="28"/>
          <w:szCs w:val="28"/>
        </w:rPr>
        <w:t xml:space="preserve"> </w:t>
      </w:r>
      <w:r w:rsidR="005A18F8" w:rsidRPr="003C6124">
        <w:rPr>
          <w:color w:val="000000"/>
          <w:sz w:val="28"/>
          <w:szCs w:val="28"/>
        </w:rPr>
        <w:t>сторони</w:t>
      </w:r>
      <w:r w:rsidR="00541BB6" w:rsidRPr="003C6124">
        <w:rPr>
          <w:color w:val="000000"/>
          <w:sz w:val="28"/>
          <w:szCs w:val="28"/>
        </w:rPr>
        <w:t>, і,</w:t>
      </w:r>
    </w:p>
    <w:p w:rsidR="0047567A" w:rsidRPr="003C6124" w:rsidRDefault="003C2483" w:rsidP="00750059">
      <w:pPr>
        <w:widowControl w:val="0"/>
        <w:snapToGrid w:val="0"/>
        <w:ind w:right="140" w:firstLine="567"/>
        <w:jc w:val="both"/>
        <w:rPr>
          <w:sz w:val="28"/>
          <w:szCs w:val="28"/>
        </w:rPr>
      </w:pPr>
      <w:r w:rsidRPr="003C6124">
        <w:rPr>
          <w:sz w:val="28"/>
          <w:szCs w:val="28"/>
        </w:rPr>
        <w:t xml:space="preserve">Акціонерне товариство «Українська залізниця» (АТ «Укрзалізниця»), </w:t>
      </w:r>
      <w:r w:rsidRPr="003C6124">
        <w:rPr>
          <w:bCs/>
          <w:sz w:val="28"/>
          <w:szCs w:val="28"/>
        </w:rPr>
        <w:t>яке є платником податку на прибуток на загальних</w:t>
      </w:r>
      <w:r w:rsidRPr="003C6124">
        <w:rPr>
          <w:sz w:val="28"/>
          <w:szCs w:val="28"/>
        </w:rPr>
        <w:t xml:space="preserve"> умовах</w:t>
      </w:r>
      <w:r w:rsidRPr="003C6124">
        <w:rPr>
          <w:i/>
          <w:sz w:val="28"/>
          <w:szCs w:val="28"/>
        </w:rPr>
        <w:t xml:space="preserve">, </w:t>
      </w:r>
      <w:r w:rsidRPr="003C6124">
        <w:rPr>
          <w:sz w:val="28"/>
          <w:szCs w:val="28"/>
        </w:rPr>
        <w:t>в особі</w:t>
      </w:r>
      <w:r w:rsidR="00303A79" w:rsidRPr="003C6124">
        <w:rPr>
          <w:sz w:val="28"/>
          <w:szCs w:val="28"/>
        </w:rPr>
        <w:t xml:space="preserve"> першого заступника</w:t>
      </w:r>
      <w:r w:rsidRPr="003C6124">
        <w:rPr>
          <w:sz w:val="28"/>
          <w:szCs w:val="28"/>
        </w:rPr>
        <w:t xml:space="preserve"> директора філії «Головний інформаційно-обчислювальний центр» акціонерного товариства «Українська залізниця» </w:t>
      </w:r>
      <w:r w:rsidR="00303A79" w:rsidRPr="003C6124">
        <w:rPr>
          <w:color w:val="000000"/>
          <w:sz w:val="28"/>
          <w:szCs w:val="28"/>
        </w:rPr>
        <w:t>Шварца Олега Петровича</w:t>
      </w:r>
      <w:r w:rsidRPr="003C6124">
        <w:rPr>
          <w:sz w:val="28"/>
          <w:szCs w:val="28"/>
        </w:rPr>
        <w:t xml:space="preserve"> та </w:t>
      </w:r>
      <w:r w:rsidR="00C83457" w:rsidRPr="003C6124">
        <w:rPr>
          <w:sz w:val="28"/>
          <w:szCs w:val="28"/>
        </w:rPr>
        <w:t xml:space="preserve">заступника директора філії «Головний інформаційно-обчислювальний центр» акціонерного товариства «Українська залізниця» </w:t>
      </w:r>
      <w:r w:rsidR="00303A79" w:rsidRPr="003C6124">
        <w:rPr>
          <w:color w:val="000000"/>
          <w:sz w:val="28"/>
          <w:szCs w:val="28"/>
        </w:rPr>
        <w:t>Сапожнікова Андрія Вікторовича</w:t>
      </w:r>
      <w:r w:rsidRPr="003C6124">
        <w:rPr>
          <w:color w:val="000000"/>
          <w:sz w:val="28"/>
          <w:szCs w:val="28"/>
        </w:rPr>
        <w:t xml:space="preserve">, які діють на підставі довіреності </w:t>
      </w:r>
      <w:r w:rsidR="00C83457" w:rsidRPr="003C6124">
        <w:rPr>
          <w:color w:val="000000"/>
          <w:sz w:val="28"/>
          <w:szCs w:val="28"/>
        </w:rPr>
        <w:t>від 2</w:t>
      </w:r>
      <w:r w:rsidR="00303A79" w:rsidRPr="003C6124">
        <w:rPr>
          <w:color w:val="000000"/>
          <w:sz w:val="28"/>
          <w:szCs w:val="28"/>
        </w:rPr>
        <w:t>0</w:t>
      </w:r>
      <w:r w:rsidR="00C83457" w:rsidRPr="003C6124">
        <w:rPr>
          <w:color w:val="000000"/>
          <w:sz w:val="28"/>
          <w:szCs w:val="28"/>
        </w:rPr>
        <w:t>.</w:t>
      </w:r>
      <w:r w:rsidR="00303A79" w:rsidRPr="003C6124">
        <w:rPr>
          <w:color w:val="000000"/>
          <w:sz w:val="28"/>
          <w:szCs w:val="28"/>
        </w:rPr>
        <w:t>0</w:t>
      </w:r>
      <w:r w:rsidR="00C83457" w:rsidRPr="003C6124">
        <w:rPr>
          <w:color w:val="000000"/>
          <w:sz w:val="28"/>
          <w:szCs w:val="28"/>
        </w:rPr>
        <w:t>1.202</w:t>
      </w:r>
      <w:r w:rsidR="00303A79" w:rsidRPr="003C6124">
        <w:rPr>
          <w:color w:val="000000"/>
          <w:sz w:val="28"/>
          <w:szCs w:val="28"/>
        </w:rPr>
        <w:t>2</w:t>
      </w:r>
      <w:r w:rsidR="00C83457" w:rsidRPr="003C6124">
        <w:rPr>
          <w:color w:val="000000"/>
          <w:sz w:val="28"/>
          <w:szCs w:val="28"/>
        </w:rPr>
        <w:t>р.,</w:t>
      </w:r>
      <w:r w:rsidR="00C83457" w:rsidRPr="003C6124">
        <w:rPr>
          <w:sz w:val="28"/>
          <w:szCs w:val="28"/>
        </w:rPr>
        <w:t xml:space="preserve"> зареєстрованої</w:t>
      </w:r>
      <w:r w:rsidR="00303A79" w:rsidRPr="003C6124">
        <w:rPr>
          <w:sz w:val="28"/>
          <w:szCs w:val="28"/>
        </w:rPr>
        <w:t xml:space="preserve"> в реєстрі</w:t>
      </w:r>
      <w:r w:rsidR="00C83457" w:rsidRPr="003C6124">
        <w:rPr>
          <w:sz w:val="28"/>
          <w:szCs w:val="28"/>
        </w:rPr>
        <w:t xml:space="preserve"> за №</w:t>
      </w:r>
      <w:r w:rsidR="00FC39A0" w:rsidRPr="003C6124">
        <w:rPr>
          <w:sz w:val="28"/>
          <w:szCs w:val="28"/>
        </w:rPr>
        <w:t xml:space="preserve"> 236</w:t>
      </w:r>
      <w:r w:rsidR="003A1C2D" w:rsidRPr="003C6124">
        <w:rPr>
          <w:sz w:val="28"/>
          <w:szCs w:val="28"/>
        </w:rPr>
        <w:t>,</w:t>
      </w:r>
      <w:r w:rsidR="00A72A00" w:rsidRPr="003C6124">
        <w:rPr>
          <w:sz w:val="28"/>
          <w:szCs w:val="28"/>
        </w:rPr>
        <w:t xml:space="preserve"> </w:t>
      </w:r>
      <w:r w:rsidR="00541BB6" w:rsidRPr="003C6124">
        <w:rPr>
          <w:sz w:val="28"/>
          <w:szCs w:val="28"/>
        </w:rPr>
        <w:t>з інш</w:t>
      </w:r>
      <w:r w:rsidR="005A18F8" w:rsidRPr="003C6124">
        <w:rPr>
          <w:sz w:val="28"/>
          <w:szCs w:val="28"/>
        </w:rPr>
        <w:t>ої сторони</w:t>
      </w:r>
      <w:r w:rsidR="00541BB6" w:rsidRPr="003C6124">
        <w:rPr>
          <w:sz w:val="28"/>
          <w:szCs w:val="28"/>
        </w:rPr>
        <w:t xml:space="preserve">, </w:t>
      </w:r>
      <w:r w:rsidR="005A18F8" w:rsidRPr="003C6124">
        <w:rPr>
          <w:bCs/>
          <w:sz w:val="28"/>
          <w:szCs w:val="28"/>
        </w:rPr>
        <w:t xml:space="preserve">в подальшому разом </w:t>
      </w:r>
      <w:r w:rsidR="00C70E87" w:rsidRPr="003C6124">
        <w:rPr>
          <w:bCs/>
          <w:sz w:val="28"/>
          <w:szCs w:val="28"/>
        </w:rPr>
        <w:t xml:space="preserve">іменовані </w:t>
      </w:r>
      <w:r w:rsidR="005A18F8" w:rsidRPr="003C6124">
        <w:rPr>
          <w:bCs/>
          <w:sz w:val="28"/>
          <w:szCs w:val="28"/>
        </w:rPr>
        <w:t xml:space="preserve">– Сторони, </w:t>
      </w:r>
      <w:r w:rsidR="00C70E87" w:rsidRPr="003C6124">
        <w:rPr>
          <w:bCs/>
          <w:sz w:val="28"/>
          <w:szCs w:val="28"/>
        </w:rPr>
        <w:t xml:space="preserve">а кожний окремо – Сторона, </w:t>
      </w:r>
      <w:r w:rsidR="005A18F8" w:rsidRPr="003C6124">
        <w:rPr>
          <w:bCs/>
          <w:sz w:val="28"/>
          <w:szCs w:val="28"/>
        </w:rPr>
        <w:t>уклали цю Додаткову угоду №</w:t>
      </w:r>
      <w:r w:rsidR="00B35B28" w:rsidRPr="003C6124">
        <w:rPr>
          <w:bCs/>
          <w:sz w:val="28"/>
          <w:szCs w:val="28"/>
        </w:rPr>
        <w:t>__</w:t>
      </w:r>
      <w:r w:rsidR="00D07BFF" w:rsidRPr="003C6124">
        <w:rPr>
          <w:bCs/>
          <w:sz w:val="28"/>
          <w:szCs w:val="28"/>
        </w:rPr>
        <w:t>_</w:t>
      </w:r>
      <w:r w:rsidR="00B35B28" w:rsidRPr="003C6124">
        <w:rPr>
          <w:bCs/>
          <w:sz w:val="28"/>
          <w:szCs w:val="28"/>
        </w:rPr>
        <w:t>_</w:t>
      </w:r>
      <w:r w:rsidR="005A18F8" w:rsidRPr="003C6124">
        <w:rPr>
          <w:bCs/>
          <w:sz w:val="28"/>
          <w:szCs w:val="28"/>
        </w:rPr>
        <w:t xml:space="preserve"> (далі – Додаткова угода) до Договору </w:t>
      </w:r>
      <w:r w:rsidR="00CD13CC" w:rsidRPr="003C6124">
        <w:rPr>
          <w:sz w:val="28"/>
          <w:szCs w:val="28"/>
        </w:rPr>
        <w:t>№</w:t>
      </w:r>
      <w:r w:rsidR="00B35B28" w:rsidRPr="003C6124">
        <w:rPr>
          <w:sz w:val="28"/>
          <w:szCs w:val="28"/>
        </w:rPr>
        <w:t>_______________</w:t>
      </w:r>
      <w:r w:rsidR="00D07BFF" w:rsidRPr="003C6124">
        <w:rPr>
          <w:sz w:val="28"/>
          <w:szCs w:val="28"/>
        </w:rPr>
        <w:t>________</w:t>
      </w:r>
      <w:r w:rsidR="00B35B28" w:rsidRPr="003C6124">
        <w:rPr>
          <w:sz w:val="28"/>
          <w:szCs w:val="28"/>
        </w:rPr>
        <w:t>___________</w:t>
      </w:r>
      <w:r w:rsidR="00750059" w:rsidRPr="003C6124">
        <w:rPr>
          <w:sz w:val="28"/>
          <w:szCs w:val="28"/>
        </w:rPr>
        <w:t xml:space="preserve"> від «___»_________ 20</w:t>
      </w:r>
      <w:r w:rsidR="008D7138" w:rsidRPr="003C6124">
        <w:rPr>
          <w:sz w:val="28"/>
          <w:szCs w:val="28"/>
        </w:rPr>
        <w:t>__</w:t>
      </w:r>
      <w:r w:rsidR="005A18F8" w:rsidRPr="003C6124">
        <w:rPr>
          <w:color w:val="000000"/>
          <w:sz w:val="28"/>
          <w:szCs w:val="28"/>
        </w:rPr>
        <w:t xml:space="preserve"> </w:t>
      </w:r>
      <w:r w:rsidR="005A18F8" w:rsidRPr="003C6124">
        <w:rPr>
          <w:sz w:val="28"/>
          <w:szCs w:val="28"/>
        </w:rPr>
        <w:t>року</w:t>
      </w:r>
      <w:r w:rsidR="00C70E87" w:rsidRPr="003C6124">
        <w:rPr>
          <w:sz w:val="28"/>
          <w:szCs w:val="28"/>
        </w:rPr>
        <w:t xml:space="preserve"> </w:t>
      </w:r>
      <w:r w:rsidR="00C70E87" w:rsidRPr="003C6124">
        <w:rPr>
          <w:color w:val="000000"/>
          <w:sz w:val="28"/>
          <w:szCs w:val="28"/>
        </w:rPr>
        <w:t>на надання інформаційних послуг на залізничному транспорті</w:t>
      </w:r>
      <w:r w:rsidR="00C70E87" w:rsidRPr="003C6124">
        <w:rPr>
          <w:b/>
          <w:color w:val="000000"/>
          <w:sz w:val="28"/>
          <w:szCs w:val="28"/>
        </w:rPr>
        <w:t xml:space="preserve"> </w:t>
      </w:r>
      <w:r w:rsidR="005A18F8" w:rsidRPr="003C6124">
        <w:rPr>
          <w:sz w:val="28"/>
          <w:szCs w:val="28"/>
        </w:rPr>
        <w:t xml:space="preserve"> (далі – Договір) про</w:t>
      </w:r>
      <w:r w:rsidR="00C70E87" w:rsidRPr="003C6124">
        <w:rPr>
          <w:sz w:val="28"/>
          <w:szCs w:val="28"/>
        </w:rPr>
        <w:t xml:space="preserve"> </w:t>
      </w:r>
      <w:r w:rsidR="005A18F8" w:rsidRPr="003C6124">
        <w:rPr>
          <w:sz w:val="28"/>
          <w:szCs w:val="28"/>
        </w:rPr>
        <w:t>наступне:</w:t>
      </w:r>
    </w:p>
    <w:p w:rsidR="003A1E09" w:rsidRPr="003C6124" w:rsidRDefault="003A1E09" w:rsidP="00F42038">
      <w:pPr>
        <w:jc w:val="both"/>
        <w:rPr>
          <w:color w:val="000000"/>
          <w:sz w:val="28"/>
          <w:szCs w:val="28"/>
        </w:rPr>
      </w:pPr>
    </w:p>
    <w:p w:rsidR="003A1E09" w:rsidRPr="003C6124" w:rsidRDefault="00980ED2" w:rsidP="003C2483">
      <w:pPr>
        <w:pStyle w:val="ad"/>
        <w:numPr>
          <w:ilvl w:val="0"/>
          <w:numId w:val="20"/>
        </w:numPr>
        <w:tabs>
          <w:tab w:val="left" w:pos="1134"/>
        </w:tabs>
        <w:autoSpaceDE w:val="0"/>
        <w:autoSpaceDN w:val="0"/>
        <w:adjustRightInd w:val="0"/>
        <w:ind w:left="0" w:right="140" w:firstLine="709"/>
        <w:jc w:val="both"/>
        <w:rPr>
          <w:sz w:val="28"/>
          <w:szCs w:val="28"/>
        </w:rPr>
      </w:pPr>
      <w:r w:rsidRPr="003C6124">
        <w:rPr>
          <w:bCs/>
          <w:color w:val="000000"/>
          <w:sz w:val="28"/>
          <w:szCs w:val="28"/>
        </w:rPr>
        <w:t xml:space="preserve">Змінити </w:t>
      </w:r>
      <w:r w:rsidR="001565D6" w:rsidRPr="003C6124">
        <w:rPr>
          <w:bCs/>
          <w:color w:val="000000"/>
          <w:sz w:val="28"/>
          <w:szCs w:val="28"/>
        </w:rPr>
        <w:t>Додаток 1 до договору «Протокол погодження договірної ціни»</w:t>
      </w:r>
      <w:r w:rsidR="002A7896" w:rsidRPr="003C6124">
        <w:rPr>
          <w:bCs/>
          <w:color w:val="000000"/>
          <w:sz w:val="28"/>
          <w:szCs w:val="28"/>
        </w:rPr>
        <w:t xml:space="preserve"> та</w:t>
      </w:r>
      <w:r w:rsidR="001565D6" w:rsidRPr="003C6124">
        <w:rPr>
          <w:bCs/>
          <w:color w:val="000000"/>
          <w:sz w:val="28"/>
          <w:szCs w:val="28"/>
        </w:rPr>
        <w:t xml:space="preserve"> викласти в редакції, що додається (Додаток 1 до цієї Додаткової угоди).</w:t>
      </w:r>
    </w:p>
    <w:p w:rsidR="00AA08F2" w:rsidRPr="003C6124" w:rsidRDefault="00AA08F2" w:rsidP="00AA08F2">
      <w:pPr>
        <w:pStyle w:val="ad"/>
        <w:tabs>
          <w:tab w:val="left" w:pos="1134"/>
        </w:tabs>
        <w:autoSpaceDE w:val="0"/>
        <w:autoSpaceDN w:val="0"/>
        <w:adjustRightInd w:val="0"/>
        <w:ind w:left="709" w:right="140"/>
        <w:jc w:val="both"/>
        <w:rPr>
          <w:sz w:val="28"/>
          <w:szCs w:val="28"/>
        </w:rPr>
      </w:pPr>
    </w:p>
    <w:p w:rsidR="003A1E09" w:rsidRPr="003C6124" w:rsidRDefault="005A18F8" w:rsidP="003C2483">
      <w:pPr>
        <w:pStyle w:val="ad"/>
        <w:numPr>
          <w:ilvl w:val="0"/>
          <w:numId w:val="20"/>
        </w:numPr>
        <w:tabs>
          <w:tab w:val="left" w:pos="1134"/>
        </w:tabs>
        <w:ind w:left="0" w:right="56" w:firstLine="709"/>
        <w:contextualSpacing/>
        <w:jc w:val="both"/>
        <w:rPr>
          <w:sz w:val="28"/>
          <w:szCs w:val="28"/>
        </w:rPr>
      </w:pPr>
      <w:r w:rsidRPr="003C6124">
        <w:rPr>
          <w:sz w:val="28"/>
          <w:szCs w:val="28"/>
        </w:rPr>
        <w:t>Інші умови Договору не змінені цією Додатковою угодою, залишаються діючими і Сторони підтверджують по них свої зобов’язання.</w:t>
      </w:r>
    </w:p>
    <w:p w:rsidR="00AA08F2" w:rsidRPr="003C6124" w:rsidRDefault="00AA08F2" w:rsidP="00AA08F2">
      <w:pPr>
        <w:tabs>
          <w:tab w:val="left" w:pos="1134"/>
        </w:tabs>
        <w:ind w:right="56"/>
        <w:contextualSpacing/>
        <w:jc w:val="both"/>
        <w:rPr>
          <w:sz w:val="28"/>
          <w:szCs w:val="28"/>
        </w:rPr>
      </w:pPr>
    </w:p>
    <w:p w:rsidR="00A72A00" w:rsidRPr="003C6124" w:rsidRDefault="005A18F8" w:rsidP="003C2483">
      <w:pPr>
        <w:pStyle w:val="a4"/>
        <w:numPr>
          <w:ilvl w:val="0"/>
          <w:numId w:val="20"/>
        </w:numPr>
        <w:tabs>
          <w:tab w:val="left" w:pos="851"/>
          <w:tab w:val="left" w:pos="1134"/>
        </w:tabs>
        <w:ind w:left="0" w:right="56" w:firstLine="709"/>
        <w:jc w:val="both"/>
        <w:rPr>
          <w:sz w:val="28"/>
          <w:szCs w:val="28"/>
          <w:lang w:val="uk-UA"/>
        </w:rPr>
      </w:pPr>
      <w:r w:rsidRPr="003C6124">
        <w:rPr>
          <w:sz w:val="28"/>
          <w:szCs w:val="28"/>
          <w:lang w:val="uk-UA"/>
        </w:rPr>
        <w:t xml:space="preserve">Додаткова угода складена українською мовою у двох </w:t>
      </w:r>
      <w:r w:rsidR="00980ED2" w:rsidRPr="003C6124">
        <w:rPr>
          <w:sz w:val="28"/>
          <w:szCs w:val="28"/>
          <w:lang w:val="uk-UA"/>
        </w:rPr>
        <w:t xml:space="preserve">оригінальних </w:t>
      </w:r>
      <w:r w:rsidRPr="003C6124">
        <w:rPr>
          <w:sz w:val="28"/>
          <w:szCs w:val="28"/>
          <w:lang w:val="uk-UA"/>
        </w:rPr>
        <w:t>примірниках (по одному для кожної із Сторін), які мають однакову юридичну силу</w:t>
      </w:r>
      <w:r w:rsidR="007257F4">
        <w:rPr>
          <w:sz w:val="28"/>
          <w:szCs w:val="28"/>
          <w:lang w:val="uk-UA"/>
        </w:rPr>
        <w:t xml:space="preserve">, </w:t>
      </w:r>
      <w:r w:rsidRPr="003C6124">
        <w:rPr>
          <w:sz w:val="28"/>
          <w:szCs w:val="28"/>
          <w:lang w:val="uk-UA"/>
        </w:rPr>
        <w:t>є невід’ємною частиною Договору</w:t>
      </w:r>
      <w:r w:rsidR="007257F4">
        <w:rPr>
          <w:sz w:val="28"/>
          <w:szCs w:val="28"/>
          <w:lang w:val="uk-UA"/>
        </w:rPr>
        <w:t xml:space="preserve"> та набирає чинності з дати підписання Сторонами</w:t>
      </w:r>
      <w:r w:rsidR="00750059" w:rsidRPr="003C6124">
        <w:rPr>
          <w:sz w:val="28"/>
          <w:szCs w:val="28"/>
          <w:lang w:val="uk-UA"/>
        </w:rPr>
        <w:t>.</w:t>
      </w:r>
    </w:p>
    <w:p w:rsidR="00AA08F2" w:rsidRPr="003C6124" w:rsidRDefault="00AA08F2" w:rsidP="00AA08F2">
      <w:pPr>
        <w:pStyle w:val="a4"/>
        <w:tabs>
          <w:tab w:val="left" w:pos="851"/>
          <w:tab w:val="left" w:pos="1134"/>
        </w:tabs>
        <w:ind w:right="56"/>
        <w:jc w:val="both"/>
        <w:rPr>
          <w:sz w:val="28"/>
          <w:szCs w:val="28"/>
          <w:lang w:val="uk-UA"/>
        </w:rPr>
      </w:pPr>
    </w:p>
    <w:p w:rsidR="00A72A00" w:rsidRPr="003C6124" w:rsidRDefault="005A18F8" w:rsidP="00A72A00">
      <w:pPr>
        <w:pStyle w:val="ad"/>
        <w:numPr>
          <w:ilvl w:val="0"/>
          <w:numId w:val="20"/>
        </w:numPr>
        <w:tabs>
          <w:tab w:val="left" w:pos="1134"/>
        </w:tabs>
        <w:ind w:left="0" w:firstLine="709"/>
        <w:jc w:val="both"/>
        <w:rPr>
          <w:color w:val="000000"/>
          <w:sz w:val="28"/>
          <w:szCs w:val="28"/>
        </w:rPr>
      </w:pPr>
      <w:r w:rsidRPr="003C6124">
        <w:rPr>
          <w:color w:val="000000"/>
          <w:sz w:val="28"/>
          <w:szCs w:val="28"/>
        </w:rPr>
        <w:t>Усі додатки до Додаткової угоди</w:t>
      </w:r>
      <w:r w:rsidR="00980ED2" w:rsidRPr="003C6124">
        <w:rPr>
          <w:color w:val="000000"/>
          <w:sz w:val="28"/>
          <w:szCs w:val="28"/>
        </w:rPr>
        <w:t xml:space="preserve"> є її </w:t>
      </w:r>
      <w:r w:rsidR="00647D64" w:rsidRPr="003C6124">
        <w:rPr>
          <w:color w:val="000000"/>
          <w:sz w:val="28"/>
          <w:szCs w:val="28"/>
        </w:rPr>
        <w:t>невід’ємною</w:t>
      </w:r>
      <w:r w:rsidR="00980ED2" w:rsidRPr="003C6124">
        <w:rPr>
          <w:color w:val="000000"/>
          <w:sz w:val="28"/>
          <w:szCs w:val="28"/>
        </w:rPr>
        <w:t xml:space="preserve"> частиною та </w:t>
      </w:r>
      <w:r w:rsidRPr="003C6124">
        <w:rPr>
          <w:color w:val="000000"/>
          <w:sz w:val="28"/>
          <w:szCs w:val="28"/>
        </w:rPr>
        <w:t xml:space="preserve"> мають юридичну силу у разі, якщо вони підписані уповноваженими представниками Сторін.</w:t>
      </w:r>
    </w:p>
    <w:p w:rsidR="00AA08F2" w:rsidRPr="003C6124" w:rsidRDefault="00AA08F2" w:rsidP="00AA08F2">
      <w:pPr>
        <w:tabs>
          <w:tab w:val="left" w:pos="1134"/>
        </w:tabs>
        <w:jc w:val="both"/>
        <w:rPr>
          <w:color w:val="000000"/>
          <w:sz w:val="28"/>
          <w:szCs w:val="28"/>
        </w:rPr>
      </w:pPr>
      <w:r w:rsidRPr="003C6124">
        <w:rPr>
          <w:color w:val="000000"/>
          <w:sz w:val="28"/>
          <w:szCs w:val="28"/>
        </w:rPr>
        <w:tab/>
      </w:r>
    </w:p>
    <w:p w:rsidR="007257F4" w:rsidRPr="007257F4" w:rsidRDefault="005A18F8" w:rsidP="007257F4">
      <w:pPr>
        <w:numPr>
          <w:ilvl w:val="0"/>
          <w:numId w:val="20"/>
        </w:numPr>
        <w:tabs>
          <w:tab w:val="left" w:pos="1134"/>
        </w:tabs>
        <w:ind w:left="0" w:firstLine="709"/>
        <w:jc w:val="both"/>
        <w:rPr>
          <w:color w:val="000000"/>
          <w:sz w:val="28"/>
          <w:szCs w:val="28"/>
        </w:rPr>
      </w:pPr>
      <w:r w:rsidRPr="003C6124">
        <w:rPr>
          <w:color w:val="000000"/>
          <w:sz w:val="28"/>
          <w:szCs w:val="28"/>
        </w:rPr>
        <w:lastRenderedPageBreak/>
        <w:t>До Додаткової угоди дода</w:t>
      </w:r>
      <w:r w:rsidR="00647D64" w:rsidRPr="003C6124">
        <w:rPr>
          <w:color w:val="000000"/>
          <w:sz w:val="28"/>
          <w:szCs w:val="28"/>
        </w:rPr>
        <w:t>є</w:t>
      </w:r>
      <w:r w:rsidR="00980ED2" w:rsidRPr="003C6124">
        <w:rPr>
          <w:color w:val="000000"/>
          <w:sz w:val="28"/>
          <w:szCs w:val="28"/>
        </w:rPr>
        <w:t>ться</w:t>
      </w:r>
      <w:r w:rsidR="00647D64" w:rsidRPr="003C6124">
        <w:rPr>
          <w:color w:val="000000"/>
          <w:sz w:val="28"/>
          <w:szCs w:val="28"/>
        </w:rPr>
        <w:t xml:space="preserve"> </w:t>
      </w:r>
      <w:r w:rsidRPr="003C6124">
        <w:rPr>
          <w:color w:val="000000"/>
          <w:sz w:val="28"/>
          <w:szCs w:val="28"/>
        </w:rPr>
        <w:t>Протокол погодження договірної ціни (Додаток 1</w:t>
      </w:r>
      <w:r w:rsidR="00980ED2" w:rsidRPr="003C6124">
        <w:rPr>
          <w:color w:val="000000"/>
          <w:sz w:val="28"/>
          <w:szCs w:val="28"/>
        </w:rPr>
        <w:t xml:space="preserve"> до </w:t>
      </w:r>
      <w:r w:rsidR="00647D64" w:rsidRPr="003C6124">
        <w:rPr>
          <w:color w:val="000000"/>
          <w:sz w:val="28"/>
          <w:szCs w:val="28"/>
        </w:rPr>
        <w:t>Додаткової угоди</w:t>
      </w:r>
      <w:r w:rsidR="00AB1BE4" w:rsidRPr="003C6124">
        <w:rPr>
          <w:color w:val="000000"/>
          <w:sz w:val="28"/>
          <w:szCs w:val="28"/>
        </w:rPr>
        <w:t>).</w:t>
      </w:r>
    </w:p>
    <w:p w:rsidR="007257F4" w:rsidRDefault="007257F4" w:rsidP="007257F4">
      <w:pPr>
        <w:pStyle w:val="ad"/>
        <w:tabs>
          <w:tab w:val="left" w:pos="1134"/>
        </w:tabs>
        <w:autoSpaceDE w:val="0"/>
        <w:autoSpaceDN w:val="0"/>
        <w:adjustRightInd w:val="0"/>
        <w:ind w:left="709"/>
        <w:jc w:val="both"/>
        <w:rPr>
          <w:rFonts w:eastAsia="Calibri"/>
          <w:color w:val="000000"/>
          <w:sz w:val="28"/>
          <w:szCs w:val="28"/>
        </w:rPr>
      </w:pPr>
    </w:p>
    <w:p w:rsidR="006B406D" w:rsidRPr="003C6124" w:rsidRDefault="006B406D" w:rsidP="00750059">
      <w:pPr>
        <w:pStyle w:val="ad"/>
        <w:numPr>
          <w:ilvl w:val="0"/>
          <w:numId w:val="20"/>
        </w:numPr>
        <w:tabs>
          <w:tab w:val="left" w:pos="1134"/>
        </w:tabs>
        <w:autoSpaceDE w:val="0"/>
        <w:autoSpaceDN w:val="0"/>
        <w:adjustRightInd w:val="0"/>
        <w:ind w:firstLine="65"/>
        <w:jc w:val="both"/>
        <w:rPr>
          <w:rFonts w:eastAsia="Calibri"/>
          <w:color w:val="000000"/>
          <w:sz w:val="28"/>
          <w:szCs w:val="28"/>
        </w:rPr>
      </w:pPr>
      <w:r w:rsidRPr="003C6124">
        <w:rPr>
          <w:rFonts w:eastAsia="Calibri"/>
          <w:color w:val="000000"/>
          <w:sz w:val="28"/>
          <w:szCs w:val="28"/>
        </w:rPr>
        <w:t>ЮРИДИЧНІ АДРЕСИ ТА БАНКІВСЬКІ РЕКВІЗИТИ СТОРІН</w:t>
      </w:r>
    </w:p>
    <w:p w:rsidR="00647D64" w:rsidRPr="003C6124" w:rsidRDefault="00647D64" w:rsidP="00647D64">
      <w:pPr>
        <w:tabs>
          <w:tab w:val="left" w:pos="1134"/>
        </w:tabs>
        <w:autoSpaceDE w:val="0"/>
        <w:autoSpaceDN w:val="0"/>
        <w:adjustRightInd w:val="0"/>
        <w:jc w:val="both"/>
        <w:rPr>
          <w:rFonts w:eastAsia="Calibri"/>
          <w:color w:val="000000"/>
          <w:sz w:val="28"/>
          <w:szCs w:val="28"/>
        </w:rPr>
      </w:pPr>
    </w:p>
    <w:tbl>
      <w:tblPr>
        <w:tblW w:w="9180" w:type="dxa"/>
        <w:tblLayout w:type="fixed"/>
        <w:tblLook w:val="0000"/>
      </w:tblPr>
      <w:tblGrid>
        <w:gridCol w:w="4644"/>
        <w:gridCol w:w="4536"/>
      </w:tblGrid>
      <w:tr w:rsidR="006B406D" w:rsidRPr="003C6124" w:rsidTr="00C0205F">
        <w:tc>
          <w:tcPr>
            <w:tcW w:w="4644" w:type="dxa"/>
          </w:tcPr>
          <w:p w:rsidR="006B406D" w:rsidRPr="003C6124" w:rsidRDefault="006B406D" w:rsidP="00B16AF1">
            <w:pPr>
              <w:jc w:val="both"/>
              <w:rPr>
                <w:b/>
                <w:sz w:val="22"/>
                <w:szCs w:val="22"/>
              </w:rPr>
            </w:pPr>
            <w:r w:rsidRPr="003C6124">
              <w:rPr>
                <w:b/>
                <w:sz w:val="22"/>
                <w:szCs w:val="22"/>
              </w:rPr>
              <w:t>Виконавець:</w:t>
            </w:r>
          </w:p>
          <w:p w:rsidR="006B406D" w:rsidRPr="003C6124" w:rsidRDefault="006B406D" w:rsidP="00B16AF1">
            <w:pPr>
              <w:autoSpaceDE w:val="0"/>
              <w:autoSpaceDN w:val="0"/>
              <w:adjustRightInd w:val="0"/>
              <w:rPr>
                <w:b/>
                <w:sz w:val="22"/>
                <w:szCs w:val="22"/>
              </w:rPr>
            </w:pPr>
            <w:r w:rsidRPr="003C6124">
              <w:rPr>
                <w:b/>
                <w:sz w:val="22"/>
                <w:szCs w:val="22"/>
              </w:rPr>
              <w:t>Акціонерне товариство «Українська залізниця»</w:t>
            </w:r>
            <w:r w:rsidR="00C0205F">
              <w:rPr>
                <w:b/>
                <w:sz w:val="22"/>
                <w:szCs w:val="22"/>
              </w:rPr>
              <w:t xml:space="preserve"> </w:t>
            </w:r>
            <w:r w:rsidRPr="003C6124">
              <w:rPr>
                <w:b/>
                <w:sz w:val="22"/>
                <w:szCs w:val="22"/>
              </w:rPr>
              <w:t>(АТ «Укрзалізниця»)</w:t>
            </w:r>
          </w:p>
          <w:p w:rsidR="00133E4C" w:rsidRPr="003C6124" w:rsidRDefault="00133E4C" w:rsidP="00133E4C">
            <w:pPr>
              <w:rPr>
                <w:sz w:val="22"/>
                <w:szCs w:val="22"/>
              </w:rPr>
            </w:pPr>
            <w:r w:rsidRPr="003C6124">
              <w:rPr>
                <w:sz w:val="22"/>
                <w:szCs w:val="22"/>
              </w:rPr>
              <w:t>03150, м. Київ, вул., Єжи Гедройця, буд. 5</w:t>
            </w:r>
          </w:p>
          <w:p w:rsidR="006B406D" w:rsidRPr="003C6124" w:rsidRDefault="006B406D" w:rsidP="00B16AF1">
            <w:pPr>
              <w:autoSpaceDE w:val="0"/>
              <w:autoSpaceDN w:val="0"/>
              <w:adjustRightInd w:val="0"/>
              <w:rPr>
                <w:sz w:val="22"/>
                <w:szCs w:val="22"/>
              </w:rPr>
            </w:pPr>
            <w:r w:rsidRPr="003C6124">
              <w:rPr>
                <w:sz w:val="22"/>
                <w:szCs w:val="22"/>
              </w:rPr>
              <w:t xml:space="preserve"> Код ЄДРПОУ 40075815</w:t>
            </w:r>
          </w:p>
          <w:p w:rsidR="006B406D" w:rsidRPr="003C6124" w:rsidRDefault="006B406D" w:rsidP="00B16AF1">
            <w:pPr>
              <w:tabs>
                <w:tab w:val="left" w:pos="5535"/>
              </w:tabs>
              <w:rPr>
                <w:sz w:val="22"/>
                <w:szCs w:val="22"/>
              </w:rPr>
            </w:pPr>
            <w:r w:rsidRPr="003C6124">
              <w:rPr>
                <w:sz w:val="22"/>
                <w:szCs w:val="22"/>
              </w:rPr>
              <w:t>ІПН 400758126555</w:t>
            </w:r>
          </w:p>
          <w:p w:rsidR="006B406D" w:rsidRPr="003C6124" w:rsidRDefault="006B406D" w:rsidP="00B16AF1">
            <w:pPr>
              <w:autoSpaceDE w:val="0"/>
              <w:autoSpaceDN w:val="0"/>
              <w:adjustRightInd w:val="0"/>
              <w:rPr>
                <w:b/>
                <w:sz w:val="22"/>
                <w:szCs w:val="22"/>
              </w:rPr>
            </w:pPr>
            <w:r w:rsidRPr="003C6124">
              <w:rPr>
                <w:b/>
                <w:sz w:val="22"/>
                <w:szCs w:val="22"/>
              </w:rPr>
              <w:t>Філія «Головний інформаційно-обчислювальний центр» акціонерного товариства</w:t>
            </w:r>
            <w:r w:rsidR="00C0205F">
              <w:rPr>
                <w:b/>
                <w:sz w:val="22"/>
                <w:szCs w:val="22"/>
              </w:rPr>
              <w:t xml:space="preserve"> </w:t>
            </w:r>
            <w:r w:rsidRPr="003C6124">
              <w:rPr>
                <w:b/>
                <w:sz w:val="22"/>
                <w:szCs w:val="22"/>
              </w:rPr>
              <w:t>«Українська залізниця»</w:t>
            </w:r>
          </w:p>
          <w:p w:rsidR="006B406D" w:rsidRPr="003C6124" w:rsidRDefault="00133E4C" w:rsidP="00B16AF1">
            <w:pPr>
              <w:autoSpaceDE w:val="0"/>
              <w:autoSpaceDN w:val="0"/>
              <w:adjustRightInd w:val="0"/>
              <w:rPr>
                <w:sz w:val="22"/>
                <w:szCs w:val="22"/>
              </w:rPr>
            </w:pPr>
            <w:r w:rsidRPr="003C6124">
              <w:rPr>
                <w:sz w:val="22"/>
                <w:szCs w:val="22"/>
              </w:rPr>
              <w:t>01054</w:t>
            </w:r>
            <w:r w:rsidR="006B406D" w:rsidRPr="003C6124">
              <w:rPr>
                <w:sz w:val="22"/>
                <w:szCs w:val="22"/>
              </w:rPr>
              <w:t xml:space="preserve"> м. Київ, Шевченківський район,</w:t>
            </w:r>
          </w:p>
          <w:p w:rsidR="006B406D" w:rsidRPr="003C6124" w:rsidRDefault="006B406D" w:rsidP="00B16AF1">
            <w:pPr>
              <w:autoSpaceDE w:val="0"/>
              <w:autoSpaceDN w:val="0"/>
              <w:adjustRightInd w:val="0"/>
              <w:rPr>
                <w:sz w:val="22"/>
                <w:szCs w:val="22"/>
              </w:rPr>
            </w:pPr>
            <w:r w:rsidRPr="003C6124">
              <w:rPr>
                <w:sz w:val="22"/>
                <w:szCs w:val="22"/>
              </w:rPr>
              <w:t>вул. І.Франка, 21</w:t>
            </w:r>
          </w:p>
          <w:p w:rsidR="006B406D" w:rsidRPr="003C6124" w:rsidRDefault="006B406D" w:rsidP="00B16AF1">
            <w:pPr>
              <w:autoSpaceDE w:val="0"/>
              <w:autoSpaceDN w:val="0"/>
              <w:adjustRightInd w:val="0"/>
              <w:rPr>
                <w:sz w:val="22"/>
                <w:szCs w:val="22"/>
              </w:rPr>
            </w:pPr>
            <w:r w:rsidRPr="003C6124">
              <w:rPr>
                <w:sz w:val="22"/>
                <w:szCs w:val="22"/>
              </w:rPr>
              <w:t>Код ЄДРПОУ 40081258</w:t>
            </w:r>
          </w:p>
          <w:p w:rsidR="006B406D" w:rsidRPr="003C6124" w:rsidRDefault="006B406D" w:rsidP="00B16AF1">
            <w:pPr>
              <w:autoSpaceDE w:val="0"/>
              <w:autoSpaceDN w:val="0"/>
              <w:adjustRightInd w:val="0"/>
              <w:rPr>
                <w:sz w:val="22"/>
                <w:szCs w:val="22"/>
              </w:rPr>
            </w:pPr>
            <w:r w:rsidRPr="003C6124">
              <w:rPr>
                <w:sz w:val="22"/>
                <w:szCs w:val="22"/>
              </w:rPr>
              <w:t xml:space="preserve">Номер банківського рахунку IBAN: </w:t>
            </w:r>
          </w:p>
          <w:p w:rsidR="006B406D" w:rsidRPr="003C6124" w:rsidRDefault="006B406D" w:rsidP="00B16AF1">
            <w:pPr>
              <w:autoSpaceDE w:val="0"/>
              <w:autoSpaceDN w:val="0"/>
              <w:adjustRightInd w:val="0"/>
              <w:rPr>
                <w:sz w:val="22"/>
                <w:szCs w:val="22"/>
              </w:rPr>
            </w:pPr>
            <w:r w:rsidRPr="003C6124">
              <w:rPr>
                <w:sz w:val="22"/>
                <w:szCs w:val="22"/>
              </w:rPr>
              <w:t>№ UA743226690000026003300148952</w:t>
            </w:r>
          </w:p>
          <w:p w:rsidR="006B406D" w:rsidRPr="003C6124" w:rsidRDefault="006B406D" w:rsidP="00B16AF1">
            <w:pPr>
              <w:autoSpaceDE w:val="0"/>
              <w:autoSpaceDN w:val="0"/>
              <w:adjustRightInd w:val="0"/>
              <w:rPr>
                <w:sz w:val="22"/>
                <w:szCs w:val="22"/>
              </w:rPr>
            </w:pPr>
            <w:r w:rsidRPr="003C6124">
              <w:rPr>
                <w:sz w:val="22"/>
                <w:szCs w:val="22"/>
              </w:rPr>
              <w:t>у ТВБВ №10026/0159 філії – Головного</w:t>
            </w:r>
          </w:p>
          <w:p w:rsidR="006B406D" w:rsidRPr="003C6124" w:rsidRDefault="006B406D" w:rsidP="00B16AF1">
            <w:pPr>
              <w:autoSpaceDE w:val="0"/>
              <w:autoSpaceDN w:val="0"/>
              <w:adjustRightInd w:val="0"/>
              <w:rPr>
                <w:sz w:val="22"/>
                <w:szCs w:val="22"/>
              </w:rPr>
            </w:pPr>
            <w:r w:rsidRPr="003C6124">
              <w:rPr>
                <w:sz w:val="22"/>
                <w:szCs w:val="22"/>
              </w:rPr>
              <w:t>Управління по м. Києву та Київській</w:t>
            </w:r>
          </w:p>
          <w:p w:rsidR="006B406D" w:rsidRPr="003C6124" w:rsidRDefault="006B406D" w:rsidP="00B16AF1">
            <w:pPr>
              <w:autoSpaceDE w:val="0"/>
              <w:autoSpaceDN w:val="0"/>
              <w:adjustRightInd w:val="0"/>
              <w:rPr>
                <w:sz w:val="22"/>
                <w:szCs w:val="22"/>
              </w:rPr>
            </w:pPr>
            <w:r w:rsidRPr="003C6124">
              <w:rPr>
                <w:sz w:val="22"/>
                <w:szCs w:val="22"/>
              </w:rPr>
              <w:t>Області АТ «Ощадбанк», МФО 322669,</w:t>
            </w:r>
          </w:p>
          <w:p w:rsidR="006B406D" w:rsidRPr="003C6124" w:rsidRDefault="006B406D" w:rsidP="00B16AF1">
            <w:pPr>
              <w:tabs>
                <w:tab w:val="left" w:pos="5535"/>
              </w:tabs>
              <w:rPr>
                <w:sz w:val="22"/>
                <w:szCs w:val="22"/>
              </w:rPr>
            </w:pPr>
            <w:r w:rsidRPr="003C6124">
              <w:rPr>
                <w:sz w:val="22"/>
                <w:szCs w:val="22"/>
              </w:rPr>
              <w:t xml:space="preserve">Програмне забезпечення для електронного </w:t>
            </w:r>
          </w:p>
          <w:p w:rsidR="006B406D" w:rsidRPr="003C6124" w:rsidRDefault="006B406D" w:rsidP="00B16AF1">
            <w:pPr>
              <w:tabs>
                <w:tab w:val="left" w:pos="5535"/>
              </w:tabs>
              <w:rPr>
                <w:sz w:val="22"/>
                <w:szCs w:val="22"/>
              </w:rPr>
            </w:pPr>
            <w:r w:rsidRPr="003C6124">
              <w:rPr>
                <w:sz w:val="22"/>
                <w:szCs w:val="22"/>
              </w:rPr>
              <w:t xml:space="preserve">обміну податковими накладними:  Модуль </w:t>
            </w:r>
          </w:p>
          <w:p w:rsidR="006B406D" w:rsidRPr="003C6124" w:rsidRDefault="006B406D" w:rsidP="00B16AF1">
            <w:pPr>
              <w:tabs>
                <w:tab w:val="left" w:pos="5535"/>
              </w:tabs>
              <w:rPr>
                <w:sz w:val="22"/>
                <w:szCs w:val="22"/>
              </w:rPr>
            </w:pPr>
            <w:r w:rsidRPr="003C6124">
              <w:rPr>
                <w:sz w:val="22"/>
                <w:szCs w:val="22"/>
              </w:rPr>
              <w:t>«M.E.Doc IS Електронний документообіг».</w:t>
            </w:r>
          </w:p>
          <w:p w:rsidR="006B406D" w:rsidRPr="003C6124" w:rsidRDefault="006B406D" w:rsidP="00B16AF1">
            <w:pPr>
              <w:rPr>
                <w:color w:val="000000"/>
                <w:sz w:val="22"/>
                <w:szCs w:val="22"/>
              </w:rPr>
            </w:pPr>
            <w:r w:rsidRPr="003C6124">
              <w:rPr>
                <w:color w:val="000000"/>
                <w:sz w:val="22"/>
                <w:szCs w:val="22"/>
              </w:rPr>
              <w:t xml:space="preserve">Телефон для контакту: (044)465-09-95 </w:t>
            </w:r>
          </w:p>
          <w:p w:rsidR="006B406D" w:rsidRPr="003C6124" w:rsidRDefault="006B406D" w:rsidP="00B16AF1">
            <w:pPr>
              <w:rPr>
                <w:color w:val="000000"/>
                <w:sz w:val="22"/>
                <w:szCs w:val="22"/>
              </w:rPr>
            </w:pPr>
            <w:r w:rsidRPr="003C6124">
              <w:rPr>
                <w:color w:val="000000"/>
                <w:sz w:val="22"/>
                <w:szCs w:val="22"/>
              </w:rPr>
              <w:t>(залізничний телефон 5- 09- 95),</w:t>
            </w:r>
          </w:p>
          <w:p w:rsidR="006B406D" w:rsidRPr="003C6124" w:rsidRDefault="006B406D" w:rsidP="00B16AF1">
            <w:pPr>
              <w:autoSpaceDE w:val="0"/>
              <w:autoSpaceDN w:val="0"/>
              <w:adjustRightInd w:val="0"/>
              <w:rPr>
                <w:sz w:val="22"/>
                <w:szCs w:val="22"/>
              </w:rPr>
            </w:pPr>
            <w:r w:rsidRPr="003C6124">
              <w:rPr>
                <w:sz w:val="22"/>
                <w:szCs w:val="22"/>
              </w:rPr>
              <w:t>Факс: (044) 465-09-79</w:t>
            </w:r>
          </w:p>
          <w:p w:rsidR="006B406D" w:rsidRPr="003C6124" w:rsidRDefault="006B406D" w:rsidP="00B16AF1">
            <w:pPr>
              <w:rPr>
                <w:color w:val="000000"/>
                <w:sz w:val="22"/>
                <w:szCs w:val="22"/>
              </w:rPr>
            </w:pPr>
            <w:r w:rsidRPr="003C6124">
              <w:rPr>
                <w:color w:val="000000"/>
                <w:sz w:val="22"/>
                <w:szCs w:val="22"/>
              </w:rPr>
              <w:t>заявки на інформаційні  послуги:</w:t>
            </w:r>
          </w:p>
          <w:p w:rsidR="006B406D" w:rsidRPr="003C6124" w:rsidRDefault="006B406D" w:rsidP="00B16AF1">
            <w:pPr>
              <w:rPr>
                <w:color w:val="000000"/>
                <w:sz w:val="22"/>
                <w:szCs w:val="22"/>
              </w:rPr>
            </w:pPr>
            <w:r w:rsidRPr="003C6124">
              <w:rPr>
                <w:color w:val="000000"/>
                <w:sz w:val="22"/>
                <w:szCs w:val="22"/>
              </w:rPr>
              <w:t>465-0</w:t>
            </w:r>
            <w:r w:rsidR="00667407" w:rsidRPr="003C6124">
              <w:rPr>
                <w:color w:val="000000"/>
                <w:sz w:val="22"/>
                <w:szCs w:val="22"/>
              </w:rPr>
              <w:t>9</w:t>
            </w:r>
            <w:r w:rsidRPr="003C6124">
              <w:rPr>
                <w:color w:val="000000"/>
                <w:sz w:val="22"/>
                <w:szCs w:val="22"/>
              </w:rPr>
              <w:t>-95, 465-09-96, 465-09-97,465-39-58, 465-39-60</w:t>
            </w:r>
          </w:p>
          <w:p w:rsidR="006B406D" w:rsidRPr="003C6124" w:rsidRDefault="006B406D" w:rsidP="00B16AF1">
            <w:pPr>
              <w:rPr>
                <w:color w:val="000000"/>
                <w:sz w:val="22"/>
                <w:szCs w:val="22"/>
              </w:rPr>
            </w:pPr>
            <w:r w:rsidRPr="003C6124">
              <w:rPr>
                <w:color w:val="000000"/>
                <w:sz w:val="22"/>
                <w:szCs w:val="22"/>
              </w:rPr>
              <w:t>факс: 465-39-52,</w:t>
            </w:r>
          </w:p>
          <w:p w:rsidR="006B406D" w:rsidRPr="003C6124" w:rsidRDefault="006B406D" w:rsidP="00B16AF1">
            <w:pPr>
              <w:rPr>
                <w:color w:val="000000"/>
                <w:sz w:val="22"/>
                <w:szCs w:val="22"/>
              </w:rPr>
            </w:pPr>
            <w:r w:rsidRPr="003C6124">
              <w:rPr>
                <w:color w:val="000000"/>
                <w:sz w:val="22"/>
                <w:szCs w:val="22"/>
              </w:rPr>
              <w:t>з договірних питань: 309-61-</w:t>
            </w:r>
            <w:r w:rsidR="00667407" w:rsidRPr="003C6124">
              <w:rPr>
                <w:color w:val="000000"/>
                <w:sz w:val="22"/>
                <w:szCs w:val="22"/>
              </w:rPr>
              <w:t>6</w:t>
            </w:r>
            <w:r w:rsidRPr="003C6124">
              <w:rPr>
                <w:color w:val="000000"/>
                <w:sz w:val="22"/>
                <w:szCs w:val="22"/>
              </w:rPr>
              <w:t>8,</w:t>
            </w:r>
          </w:p>
          <w:p w:rsidR="006B406D" w:rsidRPr="003C6124" w:rsidRDefault="006B406D" w:rsidP="00B16AF1">
            <w:pPr>
              <w:rPr>
                <w:color w:val="000000"/>
                <w:sz w:val="22"/>
                <w:szCs w:val="22"/>
              </w:rPr>
            </w:pPr>
            <w:r w:rsidRPr="003C6124">
              <w:rPr>
                <w:color w:val="000000"/>
                <w:sz w:val="22"/>
                <w:szCs w:val="22"/>
              </w:rPr>
              <w:t>з питань розрахунків: 465-09-35,</w:t>
            </w:r>
          </w:p>
          <w:p w:rsidR="006B406D" w:rsidRPr="003C6124" w:rsidRDefault="006B406D" w:rsidP="00B16AF1">
            <w:pPr>
              <w:autoSpaceDE w:val="0"/>
              <w:autoSpaceDN w:val="0"/>
              <w:adjustRightInd w:val="0"/>
              <w:rPr>
                <w:sz w:val="22"/>
                <w:szCs w:val="22"/>
              </w:rPr>
            </w:pPr>
            <w:r w:rsidRPr="003C6124">
              <w:rPr>
                <w:sz w:val="22"/>
                <w:szCs w:val="22"/>
              </w:rPr>
              <w:t xml:space="preserve">з питань податкових накладних: 465-09-38, </w:t>
            </w:r>
          </w:p>
          <w:p w:rsidR="006B406D" w:rsidRPr="003C6124" w:rsidRDefault="006B406D" w:rsidP="00B16AF1">
            <w:pPr>
              <w:rPr>
                <w:color w:val="000000"/>
                <w:sz w:val="22"/>
                <w:szCs w:val="22"/>
              </w:rPr>
            </w:pPr>
            <w:r w:rsidRPr="003C6124">
              <w:rPr>
                <w:color w:val="000000"/>
                <w:sz w:val="22"/>
                <w:szCs w:val="22"/>
              </w:rPr>
              <w:t xml:space="preserve">для роботи з документами: E-mail </w:t>
            </w:r>
            <w:hyperlink r:id="rId8" w:history="1">
              <w:r w:rsidRPr="003C6124">
                <w:rPr>
                  <w:rStyle w:val="a6"/>
                  <w:color w:val="000000"/>
                  <w:sz w:val="22"/>
                  <w:szCs w:val="22"/>
                </w:rPr>
                <w:t>dok_info@uz.gov.ua</w:t>
              </w:r>
            </w:hyperlink>
          </w:p>
          <w:p w:rsidR="006B406D" w:rsidRPr="003C6124" w:rsidRDefault="006B406D" w:rsidP="00B16AF1">
            <w:pPr>
              <w:tabs>
                <w:tab w:val="left" w:pos="5535"/>
              </w:tabs>
              <w:rPr>
                <w:sz w:val="22"/>
                <w:szCs w:val="22"/>
              </w:rPr>
            </w:pPr>
            <w:r w:rsidRPr="003C6124">
              <w:rPr>
                <w:color w:val="000000"/>
                <w:sz w:val="22"/>
                <w:szCs w:val="22"/>
              </w:rPr>
              <w:t xml:space="preserve">заявки на інфор. послуги: E-mail: </w:t>
            </w:r>
            <w:hyperlink r:id="rId9" w:history="1">
              <w:r w:rsidRPr="003C6124">
                <w:rPr>
                  <w:rStyle w:val="a6"/>
                  <w:color w:val="000000"/>
                  <w:sz w:val="22"/>
                  <w:szCs w:val="22"/>
                </w:rPr>
                <w:t>sl_info@uz.gov.ua</w:t>
              </w:r>
            </w:hyperlink>
          </w:p>
          <w:p w:rsidR="006B406D" w:rsidRPr="003C6124" w:rsidRDefault="006B406D" w:rsidP="00B16AF1">
            <w:pPr>
              <w:pStyle w:val="2"/>
              <w:tabs>
                <w:tab w:val="clear" w:pos="567"/>
              </w:tabs>
              <w:spacing w:before="0" w:after="0"/>
              <w:rPr>
                <w:rFonts w:ascii="Times New Roman" w:hAnsi="Times New Roman"/>
                <w:b w:val="0"/>
                <w:i w:val="0"/>
                <w:sz w:val="22"/>
                <w:szCs w:val="22"/>
                <w:lang w:val="uk-UA"/>
              </w:rPr>
            </w:pPr>
            <w:r w:rsidRPr="003C6124">
              <w:rPr>
                <w:rFonts w:ascii="Times New Roman" w:hAnsi="Times New Roman"/>
                <w:b w:val="0"/>
                <w:i w:val="0"/>
                <w:sz w:val="22"/>
                <w:szCs w:val="22"/>
                <w:lang w:val="uk-UA"/>
              </w:rPr>
              <w:t>Код філії для податкових накладних: 579.</w:t>
            </w:r>
          </w:p>
        </w:tc>
        <w:tc>
          <w:tcPr>
            <w:tcW w:w="4536" w:type="dxa"/>
          </w:tcPr>
          <w:p w:rsidR="006B406D" w:rsidRPr="003C6124" w:rsidRDefault="006B406D" w:rsidP="00B16AF1">
            <w:pPr>
              <w:pStyle w:val="2"/>
              <w:tabs>
                <w:tab w:val="clear" w:pos="567"/>
              </w:tabs>
              <w:spacing w:before="0" w:after="0"/>
              <w:rPr>
                <w:rFonts w:ascii="Times New Roman" w:hAnsi="Times New Roman"/>
                <w:i w:val="0"/>
                <w:color w:val="000000"/>
                <w:kern w:val="0"/>
                <w:sz w:val="22"/>
                <w:szCs w:val="22"/>
                <w:lang w:val="uk-UA"/>
              </w:rPr>
            </w:pPr>
            <w:r w:rsidRPr="003C6124">
              <w:rPr>
                <w:rFonts w:ascii="Times New Roman" w:hAnsi="Times New Roman"/>
                <w:i w:val="0"/>
                <w:color w:val="000000"/>
                <w:kern w:val="0"/>
                <w:sz w:val="22"/>
                <w:szCs w:val="22"/>
                <w:lang w:val="uk-UA"/>
              </w:rPr>
              <w:t>Замовник:</w:t>
            </w:r>
          </w:p>
        </w:tc>
      </w:tr>
      <w:tr w:rsidR="00C50D8C" w:rsidRPr="003C6124" w:rsidTr="00C0205F">
        <w:tc>
          <w:tcPr>
            <w:tcW w:w="4644" w:type="dxa"/>
          </w:tcPr>
          <w:p w:rsidR="002F5CA3" w:rsidRPr="003C6124" w:rsidRDefault="002F5CA3">
            <w:pPr>
              <w:rPr>
                <w:sz w:val="22"/>
                <w:szCs w:val="22"/>
              </w:rPr>
            </w:pPr>
          </w:p>
          <w:tbl>
            <w:tblPr>
              <w:tblW w:w="5365" w:type="dxa"/>
              <w:tblLayout w:type="fixed"/>
              <w:tblLook w:val="0000"/>
            </w:tblPr>
            <w:tblGrid>
              <w:gridCol w:w="5365"/>
            </w:tblGrid>
            <w:tr w:rsidR="00AC7A27" w:rsidRPr="003C6124" w:rsidTr="00AC7A27">
              <w:tc>
                <w:tcPr>
                  <w:tcW w:w="5365" w:type="dxa"/>
                </w:tcPr>
                <w:p w:rsidR="00AC7A27" w:rsidRPr="003C6124" w:rsidRDefault="00EC26C1" w:rsidP="00C12228">
                  <w:pPr>
                    <w:widowControl w:val="0"/>
                    <w:jc w:val="both"/>
                    <w:rPr>
                      <w:sz w:val="22"/>
                      <w:szCs w:val="22"/>
                    </w:rPr>
                  </w:pPr>
                  <w:r w:rsidRPr="003C6124">
                    <w:rPr>
                      <w:sz w:val="22"/>
                      <w:szCs w:val="22"/>
                    </w:rPr>
                    <w:t>Від Виконавця:</w:t>
                  </w:r>
                </w:p>
                <w:p w:rsidR="003827A0" w:rsidRPr="003C6124" w:rsidRDefault="003827A0" w:rsidP="00C12228">
                  <w:pPr>
                    <w:widowControl w:val="0"/>
                    <w:jc w:val="both"/>
                    <w:rPr>
                      <w:sz w:val="22"/>
                      <w:szCs w:val="22"/>
                    </w:rPr>
                  </w:pPr>
                </w:p>
              </w:tc>
            </w:tr>
            <w:tr w:rsidR="00AC7A27" w:rsidRPr="003C6124" w:rsidTr="00AC7A27">
              <w:tc>
                <w:tcPr>
                  <w:tcW w:w="5365" w:type="dxa"/>
                </w:tcPr>
                <w:p w:rsidR="003C2483" w:rsidRPr="003C6124" w:rsidRDefault="00303A79" w:rsidP="00C0205F">
                  <w:pPr>
                    <w:widowControl w:val="0"/>
                    <w:ind w:right="862"/>
                    <w:rPr>
                      <w:color w:val="000000"/>
                      <w:sz w:val="22"/>
                      <w:szCs w:val="22"/>
                    </w:rPr>
                  </w:pPr>
                  <w:r w:rsidRPr="003C6124">
                    <w:rPr>
                      <w:color w:val="000000"/>
                      <w:sz w:val="22"/>
                      <w:szCs w:val="22"/>
                    </w:rPr>
                    <w:t>Перший заступник д</w:t>
                  </w:r>
                  <w:r w:rsidR="003C2483" w:rsidRPr="003C6124">
                    <w:rPr>
                      <w:color w:val="000000"/>
                      <w:sz w:val="22"/>
                      <w:szCs w:val="22"/>
                    </w:rPr>
                    <w:t>иректор</w:t>
                  </w:r>
                  <w:r w:rsidRPr="003C6124">
                    <w:rPr>
                      <w:color w:val="000000"/>
                      <w:sz w:val="22"/>
                      <w:szCs w:val="22"/>
                    </w:rPr>
                    <w:t>а</w:t>
                  </w:r>
                  <w:r w:rsidR="003C2483" w:rsidRPr="003C6124">
                    <w:rPr>
                      <w:color w:val="000000"/>
                      <w:sz w:val="22"/>
                      <w:szCs w:val="22"/>
                    </w:rPr>
                    <w:t xml:space="preserve"> філії «Головний інформаційно-обчислювальний центр» акціонерного товариства «Українська залізниця»</w:t>
                  </w:r>
                </w:p>
                <w:p w:rsidR="003C2483" w:rsidRPr="003C6124" w:rsidRDefault="003C2483" w:rsidP="003C2483">
                  <w:pPr>
                    <w:widowControl w:val="0"/>
                    <w:tabs>
                      <w:tab w:val="left" w:pos="1063"/>
                    </w:tabs>
                    <w:rPr>
                      <w:color w:val="000000"/>
                      <w:sz w:val="22"/>
                      <w:szCs w:val="22"/>
                    </w:rPr>
                  </w:pPr>
                  <w:r w:rsidRPr="003C6124">
                    <w:rPr>
                      <w:color w:val="000000"/>
                      <w:sz w:val="22"/>
                      <w:szCs w:val="22"/>
                    </w:rPr>
                    <w:tab/>
                  </w:r>
                </w:p>
                <w:p w:rsidR="003C2483" w:rsidRPr="003C6124" w:rsidRDefault="003C2483" w:rsidP="003C2483">
                  <w:pPr>
                    <w:widowControl w:val="0"/>
                    <w:rPr>
                      <w:color w:val="000000"/>
                      <w:sz w:val="22"/>
                      <w:szCs w:val="22"/>
                    </w:rPr>
                  </w:pPr>
                  <w:r w:rsidRPr="003C6124">
                    <w:rPr>
                      <w:color w:val="000000"/>
                      <w:sz w:val="22"/>
                      <w:szCs w:val="22"/>
                    </w:rPr>
                    <w:t xml:space="preserve">_______________________ </w:t>
                  </w:r>
                  <w:r w:rsidR="00667407" w:rsidRPr="003C6124">
                    <w:rPr>
                      <w:color w:val="000000"/>
                      <w:sz w:val="22"/>
                      <w:szCs w:val="22"/>
                    </w:rPr>
                    <w:t xml:space="preserve"> </w:t>
                  </w:r>
                  <w:r w:rsidRPr="003C6124">
                    <w:rPr>
                      <w:color w:val="000000"/>
                      <w:sz w:val="22"/>
                      <w:szCs w:val="22"/>
                    </w:rPr>
                    <w:t>О.П</w:t>
                  </w:r>
                  <w:r w:rsidR="00303A79" w:rsidRPr="003C6124">
                    <w:rPr>
                      <w:color w:val="000000"/>
                      <w:sz w:val="22"/>
                      <w:szCs w:val="22"/>
                    </w:rPr>
                    <w:t>. Шварц</w:t>
                  </w:r>
                </w:p>
                <w:p w:rsidR="003C2483" w:rsidRPr="003C6124" w:rsidRDefault="003C2483" w:rsidP="003C2483">
                  <w:pPr>
                    <w:widowControl w:val="0"/>
                    <w:rPr>
                      <w:color w:val="000000"/>
                      <w:sz w:val="22"/>
                      <w:szCs w:val="22"/>
                    </w:rPr>
                  </w:pPr>
                  <w:r w:rsidRPr="003C6124">
                    <w:rPr>
                      <w:color w:val="000000"/>
                      <w:sz w:val="22"/>
                      <w:szCs w:val="22"/>
                    </w:rPr>
                    <w:t>м.п.</w:t>
                  </w:r>
                </w:p>
                <w:p w:rsidR="003C2483" w:rsidRPr="003C6124" w:rsidRDefault="003C2483" w:rsidP="00C0205F">
                  <w:pPr>
                    <w:widowControl w:val="0"/>
                    <w:ind w:left="6" w:right="1004"/>
                    <w:rPr>
                      <w:color w:val="000000"/>
                      <w:sz w:val="22"/>
                      <w:szCs w:val="22"/>
                    </w:rPr>
                  </w:pPr>
                  <w:r w:rsidRPr="003C6124">
                    <w:rPr>
                      <w:color w:val="000000"/>
                      <w:sz w:val="22"/>
                      <w:szCs w:val="22"/>
                    </w:rPr>
                    <w:t>Заступник директора філії «Головний інформаційно-обчислювальний центр» акціонерного товариства «Українська залізниця»</w:t>
                  </w:r>
                </w:p>
                <w:p w:rsidR="003C2483" w:rsidRPr="003C6124" w:rsidRDefault="003C2483" w:rsidP="003C2483">
                  <w:pPr>
                    <w:widowControl w:val="0"/>
                    <w:ind w:left="6"/>
                    <w:rPr>
                      <w:color w:val="000000"/>
                      <w:sz w:val="22"/>
                      <w:szCs w:val="22"/>
                    </w:rPr>
                  </w:pPr>
                </w:p>
                <w:p w:rsidR="006534F5" w:rsidRPr="003C6124" w:rsidRDefault="003C2483" w:rsidP="00303A79">
                  <w:pPr>
                    <w:widowControl w:val="0"/>
                    <w:rPr>
                      <w:color w:val="000000"/>
                      <w:sz w:val="22"/>
                      <w:szCs w:val="22"/>
                    </w:rPr>
                  </w:pPr>
                  <w:r w:rsidRPr="003C6124">
                    <w:rPr>
                      <w:color w:val="000000"/>
                      <w:sz w:val="22"/>
                      <w:szCs w:val="22"/>
                    </w:rPr>
                    <w:t>__________________</w:t>
                  </w:r>
                  <w:r w:rsidR="00303A79" w:rsidRPr="003C6124">
                    <w:rPr>
                      <w:color w:val="000000"/>
                      <w:sz w:val="22"/>
                      <w:szCs w:val="22"/>
                    </w:rPr>
                    <w:t>__</w:t>
                  </w:r>
                  <w:r w:rsidRPr="003C6124">
                    <w:rPr>
                      <w:color w:val="000000"/>
                      <w:sz w:val="22"/>
                      <w:szCs w:val="22"/>
                    </w:rPr>
                    <w:t>___</w:t>
                  </w:r>
                  <w:r w:rsidR="00667407" w:rsidRPr="003C6124">
                    <w:rPr>
                      <w:color w:val="000000"/>
                      <w:sz w:val="22"/>
                      <w:szCs w:val="22"/>
                    </w:rPr>
                    <w:t xml:space="preserve"> </w:t>
                  </w:r>
                  <w:r w:rsidR="00303A79" w:rsidRPr="003C6124">
                    <w:rPr>
                      <w:color w:val="000000"/>
                      <w:sz w:val="22"/>
                      <w:szCs w:val="22"/>
                    </w:rPr>
                    <w:t>А.В. Сапожніков</w:t>
                  </w:r>
                </w:p>
              </w:tc>
            </w:tr>
          </w:tbl>
          <w:p w:rsidR="00AC6FE8" w:rsidRPr="003C6124" w:rsidRDefault="00AC6FE8" w:rsidP="005B363F">
            <w:pPr>
              <w:rPr>
                <w:b/>
                <w:color w:val="000000"/>
                <w:sz w:val="22"/>
                <w:szCs w:val="22"/>
              </w:rPr>
            </w:pPr>
          </w:p>
        </w:tc>
        <w:tc>
          <w:tcPr>
            <w:tcW w:w="4536" w:type="dxa"/>
          </w:tcPr>
          <w:p w:rsidR="002F5CA3" w:rsidRPr="003C6124" w:rsidRDefault="00EC26C1" w:rsidP="00BA4600">
            <w:pPr>
              <w:rPr>
                <w:color w:val="000000"/>
                <w:sz w:val="22"/>
                <w:szCs w:val="22"/>
              </w:rPr>
            </w:pPr>
            <w:r w:rsidRPr="003C6124">
              <w:rPr>
                <w:color w:val="000000"/>
                <w:sz w:val="22"/>
                <w:szCs w:val="22"/>
              </w:rPr>
              <w:t xml:space="preserve">           </w:t>
            </w:r>
          </w:p>
          <w:p w:rsidR="00E35E52" w:rsidRPr="003C6124" w:rsidRDefault="00EC26C1" w:rsidP="00BA4600">
            <w:pPr>
              <w:rPr>
                <w:color w:val="000000"/>
                <w:sz w:val="22"/>
                <w:szCs w:val="22"/>
              </w:rPr>
            </w:pPr>
            <w:r w:rsidRPr="003C6124">
              <w:rPr>
                <w:color w:val="000000"/>
                <w:sz w:val="22"/>
                <w:szCs w:val="22"/>
              </w:rPr>
              <w:t>Від Замовника:</w:t>
            </w:r>
          </w:p>
        </w:tc>
      </w:tr>
    </w:tbl>
    <w:p w:rsidR="007257F4" w:rsidRDefault="007257F4" w:rsidP="002F5CA3">
      <w:pPr>
        <w:pStyle w:val="6"/>
        <w:ind w:left="0" w:firstLine="0"/>
        <w:jc w:val="right"/>
        <w:rPr>
          <w:b w:val="0"/>
          <w:color w:val="000000"/>
          <w:sz w:val="28"/>
          <w:szCs w:val="28"/>
        </w:rPr>
      </w:pPr>
    </w:p>
    <w:p w:rsidR="00345384" w:rsidRPr="003C6124" w:rsidRDefault="009B4518" w:rsidP="002F5CA3">
      <w:pPr>
        <w:pStyle w:val="6"/>
        <w:ind w:left="0" w:firstLine="0"/>
        <w:jc w:val="right"/>
        <w:rPr>
          <w:b w:val="0"/>
          <w:color w:val="000000"/>
          <w:sz w:val="28"/>
          <w:szCs w:val="28"/>
        </w:rPr>
      </w:pPr>
      <w:r w:rsidRPr="003C6124">
        <w:rPr>
          <w:b w:val="0"/>
          <w:color w:val="000000"/>
          <w:sz w:val="28"/>
          <w:szCs w:val="28"/>
        </w:rPr>
        <w:t>Д</w:t>
      </w:r>
      <w:r w:rsidR="00C412EA" w:rsidRPr="003C6124">
        <w:rPr>
          <w:b w:val="0"/>
          <w:color w:val="000000"/>
          <w:sz w:val="28"/>
          <w:szCs w:val="28"/>
        </w:rPr>
        <w:t>одаток</w:t>
      </w:r>
      <w:r w:rsidR="00345384" w:rsidRPr="003C6124">
        <w:rPr>
          <w:b w:val="0"/>
          <w:color w:val="000000"/>
          <w:sz w:val="28"/>
          <w:szCs w:val="28"/>
        </w:rPr>
        <w:t xml:space="preserve">  1</w:t>
      </w:r>
    </w:p>
    <w:p w:rsidR="00C412EA" w:rsidRPr="003C6124" w:rsidRDefault="00C412EA" w:rsidP="008D7138">
      <w:pPr>
        <w:jc w:val="right"/>
        <w:rPr>
          <w:sz w:val="28"/>
          <w:szCs w:val="28"/>
        </w:rPr>
      </w:pPr>
      <w:r w:rsidRPr="003C6124">
        <w:rPr>
          <w:sz w:val="28"/>
          <w:szCs w:val="28"/>
        </w:rPr>
        <w:t xml:space="preserve">                                                             </w:t>
      </w:r>
      <w:r w:rsidR="007257F4">
        <w:rPr>
          <w:sz w:val="28"/>
          <w:szCs w:val="28"/>
        </w:rPr>
        <w:t xml:space="preserve">    </w:t>
      </w:r>
      <w:r w:rsidR="00E567D2" w:rsidRPr="003C6124">
        <w:rPr>
          <w:sz w:val="28"/>
          <w:szCs w:val="28"/>
        </w:rPr>
        <w:t>до Додаткової</w:t>
      </w:r>
      <w:r w:rsidR="007257F4">
        <w:rPr>
          <w:sz w:val="28"/>
          <w:szCs w:val="28"/>
        </w:rPr>
        <w:t xml:space="preserve"> </w:t>
      </w:r>
      <w:r w:rsidR="00E567D2" w:rsidRPr="003C6124">
        <w:rPr>
          <w:sz w:val="28"/>
          <w:szCs w:val="28"/>
        </w:rPr>
        <w:t>угоди №</w:t>
      </w:r>
      <w:r w:rsidR="008D7138" w:rsidRPr="003C6124">
        <w:rPr>
          <w:sz w:val="28"/>
          <w:szCs w:val="28"/>
        </w:rPr>
        <w:t>________</w:t>
      </w:r>
    </w:p>
    <w:p w:rsidR="00C412EA" w:rsidRPr="003C6124" w:rsidRDefault="00C412EA" w:rsidP="00E949AF">
      <w:pPr>
        <w:jc w:val="right"/>
        <w:rPr>
          <w:sz w:val="28"/>
          <w:szCs w:val="28"/>
        </w:rPr>
      </w:pPr>
      <w:r w:rsidRPr="003C6124">
        <w:rPr>
          <w:sz w:val="28"/>
          <w:szCs w:val="28"/>
        </w:rPr>
        <w:t xml:space="preserve">                     </w:t>
      </w:r>
      <w:r w:rsidR="007257F4">
        <w:rPr>
          <w:sz w:val="28"/>
          <w:szCs w:val="28"/>
        </w:rPr>
        <w:t xml:space="preserve">                             </w:t>
      </w:r>
      <w:r w:rsidRPr="003C6124">
        <w:rPr>
          <w:sz w:val="28"/>
          <w:szCs w:val="28"/>
        </w:rPr>
        <w:t>від «</w:t>
      </w:r>
      <w:r w:rsidR="008B3D30" w:rsidRPr="003C6124">
        <w:rPr>
          <w:sz w:val="28"/>
          <w:szCs w:val="28"/>
        </w:rPr>
        <w:t>___</w:t>
      </w:r>
      <w:r w:rsidR="00E949AF" w:rsidRPr="003C6124">
        <w:rPr>
          <w:sz w:val="28"/>
          <w:szCs w:val="28"/>
        </w:rPr>
        <w:t xml:space="preserve"> </w:t>
      </w:r>
      <w:r w:rsidRPr="003C6124">
        <w:rPr>
          <w:sz w:val="28"/>
          <w:szCs w:val="28"/>
        </w:rPr>
        <w:t>» __________20</w:t>
      </w:r>
      <w:r w:rsidR="00FC39A0" w:rsidRPr="003C6124">
        <w:rPr>
          <w:sz w:val="28"/>
          <w:szCs w:val="28"/>
        </w:rPr>
        <w:t>22</w:t>
      </w:r>
      <w:r w:rsidRPr="003C6124">
        <w:rPr>
          <w:sz w:val="28"/>
          <w:szCs w:val="28"/>
        </w:rPr>
        <w:t>р.</w:t>
      </w:r>
    </w:p>
    <w:p w:rsidR="007257F4" w:rsidRDefault="007257F4" w:rsidP="007257F4">
      <w:pPr>
        <w:rPr>
          <w:color w:val="000000"/>
          <w:sz w:val="28"/>
          <w:szCs w:val="28"/>
        </w:rPr>
      </w:pPr>
      <w:r>
        <w:rPr>
          <w:color w:val="000000"/>
          <w:sz w:val="28"/>
          <w:szCs w:val="28"/>
        </w:rPr>
        <w:t xml:space="preserve">                                                            </w:t>
      </w:r>
      <w:r w:rsidR="00013F14" w:rsidRPr="003C6124">
        <w:rPr>
          <w:color w:val="000000"/>
          <w:sz w:val="28"/>
          <w:szCs w:val="28"/>
        </w:rPr>
        <w:t>до Договору</w:t>
      </w:r>
      <w:r>
        <w:rPr>
          <w:color w:val="000000"/>
          <w:sz w:val="28"/>
          <w:szCs w:val="28"/>
        </w:rPr>
        <w:t xml:space="preserve"> № </w:t>
      </w:r>
      <w:r w:rsidR="00D07BFF" w:rsidRPr="003C6124">
        <w:rPr>
          <w:color w:val="000000"/>
          <w:sz w:val="28"/>
          <w:szCs w:val="28"/>
        </w:rPr>
        <w:t>________</w:t>
      </w:r>
      <w:r w:rsidR="00E6614A" w:rsidRPr="003C6124">
        <w:rPr>
          <w:color w:val="000000"/>
          <w:sz w:val="28"/>
          <w:szCs w:val="28"/>
        </w:rPr>
        <w:t>_____________</w:t>
      </w:r>
      <w:r w:rsidR="00C412EA" w:rsidRPr="003C6124">
        <w:rPr>
          <w:color w:val="000000"/>
          <w:sz w:val="28"/>
          <w:szCs w:val="28"/>
        </w:rPr>
        <w:t xml:space="preserve">   </w:t>
      </w:r>
    </w:p>
    <w:p w:rsidR="00345384" w:rsidRPr="003C6124" w:rsidRDefault="007257F4" w:rsidP="007257F4">
      <w:pPr>
        <w:rPr>
          <w:color w:val="000000"/>
          <w:sz w:val="28"/>
          <w:szCs w:val="28"/>
        </w:rPr>
      </w:pPr>
      <w:r>
        <w:rPr>
          <w:color w:val="000000"/>
          <w:sz w:val="28"/>
          <w:szCs w:val="28"/>
        </w:rPr>
        <w:t xml:space="preserve">                                                            </w:t>
      </w:r>
      <w:r w:rsidR="00345384" w:rsidRPr="003C6124">
        <w:rPr>
          <w:color w:val="000000"/>
          <w:sz w:val="28"/>
          <w:szCs w:val="28"/>
        </w:rPr>
        <w:t xml:space="preserve">від </w:t>
      </w:r>
      <w:r w:rsidR="008D7138" w:rsidRPr="003C6124">
        <w:rPr>
          <w:color w:val="000000"/>
          <w:sz w:val="28"/>
          <w:szCs w:val="28"/>
        </w:rPr>
        <w:t>«___» _____________ 20__</w:t>
      </w:r>
      <w:r w:rsidR="00345384" w:rsidRPr="003C6124">
        <w:rPr>
          <w:color w:val="000000"/>
          <w:sz w:val="28"/>
          <w:szCs w:val="28"/>
        </w:rPr>
        <w:t xml:space="preserve"> р.</w:t>
      </w:r>
    </w:p>
    <w:p w:rsidR="00B2008F" w:rsidRPr="003C6124" w:rsidRDefault="00B2008F" w:rsidP="00B2008F">
      <w:pPr>
        <w:pStyle w:val="Normal1"/>
        <w:spacing w:line="259" w:lineRule="auto"/>
        <w:rPr>
          <w:b/>
          <w:color w:val="000000"/>
          <w:sz w:val="28"/>
          <w:szCs w:val="28"/>
          <w:lang w:val="uk-UA"/>
        </w:rPr>
      </w:pPr>
    </w:p>
    <w:p w:rsidR="0013686D" w:rsidRPr="003C6124" w:rsidRDefault="0013686D" w:rsidP="00E567D2">
      <w:pPr>
        <w:pStyle w:val="Normal1"/>
        <w:spacing w:line="259" w:lineRule="auto"/>
        <w:jc w:val="center"/>
        <w:rPr>
          <w:b/>
          <w:color w:val="000000"/>
          <w:sz w:val="28"/>
          <w:szCs w:val="28"/>
          <w:lang w:val="uk-UA"/>
        </w:rPr>
      </w:pPr>
    </w:p>
    <w:p w:rsidR="00E567D2" w:rsidRPr="003C6124" w:rsidRDefault="0013686D" w:rsidP="00E567D2">
      <w:pPr>
        <w:pStyle w:val="Normal1"/>
        <w:spacing w:line="259" w:lineRule="auto"/>
        <w:jc w:val="center"/>
        <w:rPr>
          <w:b/>
          <w:color w:val="000000"/>
          <w:sz w:val="28"/>
          <w:szCs w:val="28"/>
          <w:lang w:val="uk-UA"/>
        </w:rPr>
      </w:pPr>
      <w:r w:rsidRPr="003C6124">
        <w:rPr>
          <w:b/>
          <w:color w:val="000000"/>
          <w:sz w:val="28"/>
          <w:szCs w:val="28"/>
          <w:lang w:val="uk-UA"/>
        </w:rPr>
        <w:t xml:space="preserve"> </w:t>
      </w:r>
      <w:r w:rsidR="00E567D2" w:rsidRPr="003C6124">
        <w:rPr>
          <w:b/>
          <w:color w:val="000000"/>
          <w:sz w:val="28"/>
          <w:szCs w:val="28"/>
          <w:lang w:val="uk-UA"/>
        </w:rPr>
        <w:t>Протокол погодження договірної ціни</w:t>
      </w:r>
    </w:p>
    <w:p w:rsidR="00E567D2" w:rsidRPr="003C6124" w:rsidRDefault="00E567D2" w:rsidP="00E567D2">
      <w:pPr>
        <w:pStyle w:val="Normal1"/>
        <w:tabs>
          <w:tab w:val="left" w:pos="8313"/>
        </w:tabs>
        <w:spacing w:line="259" w:lineRule="auto"/>
        <w:ind w:right="-192"/>
        <w:rPr>
          <w:b/>
          <w:color w:val="000000"/>
          <w:sz w:val="28"/>
          <w:szCs w:val="28"/>
          <w:lang w:val="uk-UA"/>
        </w:rPr>
      </w:pPr>
      <w:r w:rsidRPr="003C6124">
        <w:rPr>
          <w:b/>
          <w:color w:val="000000"/>
          <w:sz w:val="28"/>
          <w:szCs w:val="28"/>
          <w:lang w:val="uk-UA"/>
        </w:rPr>
        <w:t xml:space="preserve">            </w:t>
      </w:r>
      <w:r w:rsidR="00EB327C" w:rsidRPr="003C6124">
        <w:rPr>
          <w:b/>
          <w:color w:val="000000"/>
          <w:sz w:val="28"/>
          <w:szCs w:val="28"/>
          <w:lang w:val="uk-UA"/>
        </w:rPr>
        <w:t xml:space="preserve">                              </w:t>
      </w:r>
      <w:r w:rsidRPr="003C6124">
        <w:rPr>
          <w:b/>
          <w:color w:val="000000"/>
          <w:sz w:val="28"/>
          <w:szCs w:val="28"/>
          <w:lang w:val="uk-UA"/>
        </w:rPr>
        <w:t xml:space="preserve">                                                                                               </w:t>
      </w:r>
    </w:p>
    <w:p w:rsidR="00E567D2" w:rsidRPr="003C6124" w:rsidRDefault="002D24D2" w:rsidP="00B16AF1">
      <w:pPr>
        <w:pStyle w:val="9"/>
        <w:ind w:firstLine="567"/>
        <w:jc w:val="both"/>
        <w:rPr>
          <w:b w:val="0"/>
          <w:sz w:val="28"/>
          <w:szCs w:val="28"/>
        </w:rPr>
      </w:pPr>
      <w:r w:rsidRPr="003C6124">
        <w:rPr>
          <w:b w:val="0"/>
          <w:sz w:val="28"/>
          <w:szCs w:val="28"/>
        </w:rPr>
        <w:t>Ми, що нижче підписалися, від імені Замовника___________________________________________________________________________________________________ та від імені Виконавця</w:t>
      </w:r>
      <w:r w:rsidR="00303A79" w:rsidRPr="003C6124">
        <w:rPr>
          <w:b w:val="0"/>
          <w:sz w:val="28"/>
          <w:szCs w:val="28"/>
        </w:rPr>
        <w:t xml:space="preserve"> перший заступник</w:t>
      </w:r>
      <w:r w:rsidRPr="003C6124">
        <w:rPr>
          <w:b w:val="0"/>
          <w:sz w:val="28"/>
          <w:szCs w:val="28"/>
        </w:rPr>
        <w:t xml:space="preserve"> </w:t>
      </w:r>
      <w:r w:rsidR="003C2483" w:rsidRPr="003C6124">
        <w:rPr>
          <w:b w:val="0"/>
          <w:sz w:val="28"/>
          <w:szCs w:val="28"/>
        </w:rPr>
        <w:t>директор</w:t>
      </w:r>
      <w:r w:rsidR="00303A79" w:rsidRPr="003C6124">
        <w:rPr>
          <w:b w:val="0"/>
          <w:sz w:val="28"/>
          <w:szCs w:val="28"/>
        </w:rPr>
        <w:t>а</w:t>
      </w:r>
      <w:r w:rsidR="003C2483" w:rsidRPr="003C6124">
        <w:rPr>
          <w:b w:val="0"/>
          <w:sz w:val="28"/>
          <w:szCs w:val="28"/>
        </w:rPr>
        <w:t xml:space="preserve"> філії «Головний інформаційно-обчислювальний центр» акціонерного товариства «Українська залізниця» </w:t>
      </w:r>
      <w:r w:rsidR="00303A79" w:rsidRPr="003C6124">
        <w:rPr>
          <w:b w:val="0"/>
          <w:sz w:val="28"/>
          <w:szCs w:val="28"/>
        </w:rPr>
        <w:t>Шварц Олег Петрович</w:t>
      </w:r>
      <w:r w:rsidR="003C2483" w:rsidRPr="003C6124">
        <w:rPr>
          <w:b w:val="0"/>
          <w:sz w:val="28"/>
          <w:szCs w:val="28"/>
        </w:rPr>
        <w:t xml:space="preserve"> та заступник директора філії з технічних питань філії «Головний інформаційно-обчислювальний центр» акціонерного товариства «Українська залізниця» </w:t>
      </w:r>
      <w:r w:rsidR="00303A79" w:rsidRPr="003C6124">
        <w:rPr>
          <w:b w:val="0"/>
          <w:sz w:val="28"/>
          <w:szCs w:val="28"/>
        </w:rPr>
        <w:t>Сапожніков Андрій Вікторович</w:t>
      </w:r>
      <w:r w:rsidR="00667407" w:rsidRPr="003C6124">
        <w:rPr>
          <w:b w:val="0"/>
          <w:sz w:val="28"/>
          <w:szCs w:val="28"/>
        </w:rPr>
        <w:t>, які діють на підставі довіреності від 2</w:t>
      </w:r>
      <w:r w:rsidR="00303A79" w:rsidRPr="003C6124">
        <w:rPr>
          <w:b w:val="0"/>
          <w:sz w:val="28"/>
          <w:szCs w:val="28"/>
        </w:rPr>
        <w:t>0</w:t>
      </w:r>
      <w:r w:rsidR="00667407" w:rsidRPr="003C6124">
        <w:rPr>
          <w:b w:val="0"/>
          <w:sz w:val="28"/>
          <w:szCs w:val="28"/>
        </w:rPr>
        <w:t>.</w:t>
      </w:r>
      <w:r w:rsidR="00303A79" w:rsidRPr="003C6124">
        <w:rPr>
          <w:b w:val="0"/>
          <w:sz w:val="28"/>
          <w:szCs w:val="28"/>
        </w:rPr>
        <w:t>0</w:t>
      </w:r>
      <w:r w:rsidR="00667407" w:rsidRPr="003C6124">
        <w:rPr>
          <w:b w:val="0"/>
          <w:sz w:val="28"/>
          <w:szCs w:val="28"/>
        </w:rPr>
        <w:t>1.202</w:t>
      </w:r>
      <w:r w:rsidR="00303A79" w:rsidRPr="003C6124">
        <w:rPr>
          <w:b w:val="0"/>
          <w:sz w:val="28"/>
          <w:szCs w:val="28"/>
        </w:rPr>
        <w:t>2</w:t>
      </w:r>
      <w:r w:rsidR="00667407" w:rsidRPr="003C6124">
        <w:rPr>
          <w:b w:val="0"/>
          <w:sz w:val="28"/>
          <w:szCs w:val="28"/>
        </w:rPr>
        <w:t>р., зареєстрованої</w:t>
      </w:r>
      <w:r w:rsidR="00303A79" w:rsidRPr="003C6124">
        <w:rPr>
          <w:b w:val="0"/>
          <w:sz w:val="28"/>
          <w:szCs w:val="28"/>
        </w:rPr>
        <w:t xml:space="preserve"> в реєстрі</w:t>
      </w:r>
      <w:r w:rsidR="00667407" w:rsidRPr="003C6124">
        <w:rPr>
          <w:b w:val="0"/>
          <w:sz w:val="28"/>
          <w:szCs w:val="28"/>
        </w:rPr>
        <w:t xml:space="preserve"> за №</w:t>
      </w:r>
      <w:r w:rsidR="00303A79" w:rsidRPr="003C6124">
        <w:rPr>
          <w:b w:val="0"/>
          <w:sz w:val="28"/>
          <w:szCs w:val="28"/>
        </w:rPr>
        <w:t xml:space="preserve"> </w:t>
      </w:r>
      <w:r w:rsidR="00FC39A0" w:rsidRPr="003C6124">
        <w:rPr>
          <w:b w:val="0"/>
          <w:sz w:val="28"/>
          <w:szCs w:val="28"/>
        </w:rPr>
        <w:t>236</w:t>
      </w:r>
      <w:r w:rsidR="003C2483" w:rsidRPr="003C6124">
        <w:rPr>
          <w:b w:val="0"/>
          <w:sz w:val="28"/>
          <w:szCs w:val="28"/>
        </w:rPr>
        <w:t xml:space="preserve"> </w:t>
      </w:r>
      <w:r w:rsidR="00E567D2" w:rsidRPr="003C6124">
        <w:rPr>
          <w:b w:val="0"/>
          <w:sz w:val="28"/>
          <w:szCs w:val="28"/>
        </w:rPr>
        <w:t>засвідчуємо, що сторонами досягнуто згоди про розмір договірної ціни за надання інформаційних послуг щодо інформації:</w:t>
      </w:r>
    </w:p>
    <w:p w:rsidR="0057129A" w:rsidRDefault="0057129A" w:rsidP="0057129A">
      <w:pPr>
        <w:jc w:val="both"/>
        <w:rPr>
          <w:b/>
          <w:sz w:val="28"/>
          <w:szCs w:val="28"/>
        </w:rPr>
      </w:pPr>
    </w:p>
    <w:tbl>
      <w:tblPr>
        <w:tblW w:w="9509" w:type="dxa"/>
        <w:tblInd w:w="97" w:type="dxa"/>
        <w:tblLook w:val="04A0"/>
      </w:tblPr>
      <w:tblGrid>
        <w:gridCol w:w="613"/>
        <w:gridCol w:w="4927"/>
        <w:gridCol w:w="1134"/>
        <w:gridCol w:w="1417"/>
        <w:gridCol w:w="1418"/>
      </w:tblGrid>
      <w:tr w:rsidR="007257F4" w:rsidRPr="003D1BAC" w:rsidTr="00F7408B">
        <w:trPr>
          <w:trHeight w:val="945"/>
        </w:trPr>
        <w:tc>
          <w:tcPr>
            <w:tcW w:w="6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57F4" w:rsidRPr="003D1BAC" w:rsidRDefault="00F7408B" w:rsidP="00AE7A63">
            <w:pPr>
              <w:jc w:val="center"/>
              <w:rPr>
                <w:b/>
                <w:bCs/>
                <w:color w:val="000000"/>
              </w:rPr>
            </w:pPr>
            <w:r>
              <w:rPr>
                <w:b/>
                <w:bCs/>
                <w:color w:val="000000"/>
              </w:rPr>
              <w:t>№ п.п</w:t>
            </w:r>
          </w:p>
        </w:tc>
        <w:tc>
          <w:tcPr>
            <w:tcW w:w="49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257F4" w:rsidRPr="003D1BAC" w:rsidRDefault="007257F4" w:rsidP="00AE7A63">
            <w:pPr>
              <w:jc w:val="center"/>
              <w:rPr>
                <w:b/>
                <w:bCs/>
                <w:color w:val="000000"/>
              </w:rPr>
            </w:pPr>
            <w:r w:rsidRPr="003D1BAC">
              <w:rPr>
                <w:b/>
                <w:bCs/>
                <w:color w:val="000000"/>
              </w:rPr>
              <w:t>Назва послуги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57F4" w:rsidRPr="003D1BAC" w:rsidRDefault="007257F4" w:rsidP="00AE7A63">
            <w:pPr>
              <w:jc w:val="center"/>
              <w:rPr>
                <w:b/>
                <w:bCs/>
                <w:color w:val="000000"/>
              </w:rPr>
            </w:pPr>
            <w:r w:rsidRPr="003D1BAC">
              <w:rPr>
                <w:b/>
                <w:bCs/>
                <w:color w:val="000000"/>
              </w:rPr>
              <w:t>Валю</w:t>
            </w:r>
            <w:r w:rsidR="00F7408B">
              <w:rPr>
                <w:b/>
                <w:bCs/>
                <w:color w:val="000000"/>
              </w:rPr>
              <w:t>-</w:t>
            </w:r>
            <w:r w:rsidRPr="003D1BAC">
              <w:rPr>
                <w:b/>
                <w:bCs/>
                <w:color w:val="000000"/>
              </w:rPr>
              <w:t>та</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57F4" w:rsidRPr="003D1BAC" w:rsidRDefault="007257F4" w:rsidP="00AE7A63">
            <w:pPr>
              <w:jc w:val="center"/>
              <w:rPr>
                <w:b/>
                <w:bCs/>
                <w:color w:val="000000"/>
              </w:rPr>
            </w:pPr>
            <w:r w:rsidRPr="003D1BAC">
              <w:rPr>
                <w:b/>
                <w:bCs/>
                <w:color w:val="000000"/>
              </w:rPr>
              <w:t>Одиниці</w:t>
            </w:r>
          </w:p>
        </w:tc>
        <w:tc>
          <w:tcPr>
            <w:tcW w:w="1418" w:type="dxa"/>
            <w:vMerge w:val="restart"/>
            <w:tcBorders>
              <w:top w:val="single" w:sz="4" w:space="0" w:color="auto"/>
              <w:left w:val="single" w:sz="4" w:space="0" w:color="auto"/>
              <w:bottom w:val="single" w:sz="4" w:space="0" w:color="000000"/>
              <w:right w:val="nil"/>
            </w:tcBorders>
            <w:shd w:val="clear" w:color="auto" w:fill="auto"/>
            <w:vAlign w:val="center"/>
            <w:hideMark/>
          </w:tcPr>
          <w:p w:rsidR="007257F4" w:rsidRPr="003D1BAC" w:rsidRDefault="007257F4" w:rsidP="00AE7A63">
            <w:pPr>
              <w:jc w:val="center"/>
              <w:rPr>
                <w:b/>
                <w:bCs/>
                <w:color w:val="000000"/>
              </w:rPr>
            </w:pPr>
            <w:r w:rsidRPr="003D1BAC">
              <w:rPr>
                <w:b/>
                <w:bCs/>
                <w:color w:val="000000"/>
              </w:rPr>
              <w:t>Ціна в грн. без ПДВ</w:t>
            </w:r>
          </w:p>
        </w:tc>
      </w:tr>
      <w:tr w:rsidR="007257F4" w:rsidRPr="003D1BAC" w:rsidTr="00F7408B">
        <w:trPr>
          <w:trHeight w:val="359"/>
        </w:trPr>
        <w:tc>
          <w:tcPr>
            <w:tcW w:w="613" w:type="dxa"/>
            <w:vMerge/>
            <w:tcBorders>
              <w:top w:val="single" w:sz="4" w:space="0" w:color="auto"/>
              <w:left w:val="single" w:sz="4" w:space="0" w:color="auto"/>
              <w:bottom w:val="single" w:sz="4" w:space="0" w:color="auto"/>
              <w:right w:val="single" w:sz="4" w:space="0" w:color="auto"/>
            </w:tcBorders>
            <w:vAlign w:val="center"/>
            <w:hideMark/>
          </w:tcPr>
          <w:p w:rsidR="007257F4" w:rsidRPr="003D1BAC" w:rsidRDefault="007257F4" w:rsidP="00AE7A63">
            <w:pPr>
              <w:rPr>
                <w:b/>
                <w:bCs/>
                <w:color w:val="000000"/>
              </w:rPr>
            </w:pPr>
          </w:p>
        </w:tc>
        <w:tc>
          <w:tcPr>
            <w:tcW w:w="4927" w:type="dxa"/>
            <w:vMerge/>
            <w:tcBorders>
              <w:top w:val="single" w:sz="4" w:space="0" w:color="auto"/>
              <w:left w:val="single" w:sz="4" w:space="0" w:color="auto"/>
              <w:bottom w:val="single" w:sz="4" w:space="0" w:color="000000"/>
              <w:right w:val="single" w:sz="4" w:space="0" w:color="auto"/>
            </w:tcBorders>
            <w:vAlign w:val="center"/>
            <w:hideMark/>
          </w:tcPr>
          <w:p w:rsidR="007257F4" w:rsidRPr="003D1BAC" w:rsidRDefault="007257F4" w:rsidP="00AE7A63">
            <w:pPr>
              <w:rPr>
                <w:b/>
                <w:bCs/>
                <w:color w:val="00000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257F4" w:rsidRPr="003D1BAC" w:rsidRDefault="007257F4" w:rsidP="00AE7A63">
            <w:pPr>
              <w:rPr>
                <w:b/>
                <w:bCs/>
                <w:color w:val="00000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7257F4" w:rsidRPr="003D1BAC" w:rsidRDefault="007257F4" w:rsidP="00AE7A63">
            <w:pPr>
              <w:rPr>
                <w:b/>
                <w:bCs/>
                <w:color w:val="000000"/>
              </w:rPr>
            </w:pPr>
          </w:p>
        </w:tc>
        <w:tc>
          <w:tcPr>
            <w:tcW w:w="1418" w:type="dxa"/>
            <w:vMerge/>
            <w:tcBorders>
              <w:top w:val="single" w:sz="4" w:space="0" w:color="auto"/>
              <w:left w:val="single" w:sz="4" w:space="0" w:color="auto"/>
              <w:bottom w:val="single" w:sz="4" w:space="0" w:color="000000"/>
              <w:right w:val="nil"/>
            </w:tcBorders>
            <w:vAlign w:val="center"/>
            <w:hideMark/>
          </w:tcPr>
          <w:p w:rsidR="007257F4" w:rsidRPr="003D1BAC" w:rsidRDefault="007257F4" w:rsidP="00AE7A63">
            <w:pPr>
              <w:rPr>
                <w:b/>
                <w:bCs/>
                <w:color w:val="000000"/>
              </w:rPr>
            </w:pPr>
          </w:p>
        </w:tc>
      </w:tr>
      <w:tr w:rsidR="007257F4" w:rsidRPr="003D1BAC" w:rsidTr="00F7408B">
        <w:trPr>
          <w:trHeight w:val="315"/>
        </w:trPr>
        <w:tc>
          <w:tcPr>
            <w:tcW w:w="613" w:type="dxa"/>
            <w:tcBorders>
              <w:top w:val="nil"/>
              <w:left w:val="single" w:sz="4" w:space="0" w:color="auto"/>
              <w:bottom w:val="single" w:sz="4" w:space="0" w:color="auto"/>
              <w:right w:val="single" w:sz="4" w:space="0" w:color="auto"/>
            </w:tcBorders>
            <w:shd w:val="clear" w:color="auto" w:fill="auto"/>
            <w:vAlign w:val="center"/>
            <w:hideMark/>
          </w:tcPr>
          <w:p w:rsidR="007257F4" w:rsidRPr="003D1BAC" w:rsidRDefault="007257F4" w:rsidP="00AE7A63">
            <w:pPr>
              <w:jc w:val="center"/>
              <w:rPr>
                <w:bCs/>
                <w:color w:val="000000"/>
                <w:sz w:val="20"/>
                <w:szCs w:val="20"/>
              </w:rPr>
            </w:pPr>
            <w:r w:rsidRPr="003D1BAC">
              <w:rPr>
                <w:bCs/>
                <w:color w:val="000000"/>
                <w:sz w:val="20"/>
                <w:szCs w:val="20"/>
              </w:rPr>
              <w:t>1</w:t>
            </w:r>
          </w:p>
        </w:tc>
        <w:tc>
          <w:tcPr>
            <w:tcW w:w="4927" w:type="dxa"/>
            <w:tcBorders>
              <w:top w:val="nil"/>
              <w:left w:val="nil"/>
              <w:bottom w:val="single" w:sz="4" w:space="0" w:color="auto"/>
              <w:right w:val="single" w:sz="4" w:space="0" w:color="auto"/>
            </w:tcBorders>
            <w:shd w:val="clear" w:color="auto" w:fill="auto"/>
            <w:vAlign w:val="center"/>
            <w:hideMark/>
          </w:tcPr>
          <w:p w:rsidR="007257F4" w:rsidRPr="003D1BAC" w:rsidRDefault="007257F4" w:rsidP="00AE7A63">
            <w:pPr>
              <w:jc w:val="center"/>
              <w:rPr>
                <w:bCs/>
                <w:color w:val="000000"/>
                <w:sz w:val="20"/>
                <w:szCs w:val="20"/>
                <w:lang w:val="en-US"/>
              </w:rPr>
            </w:pPr>
            <w:r w:rsidRPr="003D1BAC">
              <w:rPr>
                <w:bCs/>
                <w:color w:val="000000"/>
                <w:sz w:val="20"/>
                <w:szCs w:val="20"/>
                <w:lang w:val="en-US"/>
              </w:rPr>
              <w:t>2</w:t>
            </w:r>
          </w:p>
        </w:tc>
        <w:tc>
          <w:tcPr>
            <w:tcW w:w="1134" w:type="dxa"/>
            <w:tcBorders>
              <w:top w:val="nil"/>
              <w:left w:val="nil"/>
              <w:bottom w:val="single" w:sz="4" w:space="0" w:color="auto"/>
              <w:right w:val="single" w:sz="4" w:space="0" w:color="auto"/>
            </w:tcBorders>
            <w:shd w:val="clear" w:color="auto" w:fill="auto"/>
            <w:vAlign w:val="center"/>
            <w:hideMark/>
          </w:tcPr>
          <w:p w:rsidR="007257F4" w:rsidRPr="003D1BAC" w:rsidRDefault="007257F4" w:rsidP="00AE7A63">
            <w:pPr>
              <w:jc w:val="center"/>
              <w:rPr>
                <w:bCs/>
                <w:color w:val="000000"/>
                <w:sz w:val="20"/>
                <w:szCs w:val="20"/>
                <w:lang w:val="en-US"/>
              </w:rPr>
            </w:pPr>
            <w:r w:rsidRPr="003D1BAC">
              <w:rPr>
                <w:bCs/>
                <w:color w:val="000000"/>
                <w:sz w:val="20"/>
                <w:szCs w:val="20"/>
                <w:lang w:val="en-US"/>
              </w:rPr>
              <w:t>3</w:t>
            </w:r>
          </w:p>
        </w:tc>
        <w:tc>
          <w:tcPr>
            <w:tcW w:w="1417" w:type="dxa"/>
            <w:tcBorders>
              <w:top w:val="nil"/>
              <w:left w:val="nil"/>
              <w:bottom w:val="single" w:sz="4" w:space="0" w:color="auto"/>
              <w:right w:val="single" w:sz="4" w:space="0" w:color="auto"/>
            </w:tcBorders>
            <w:shd w:val="clear" w:color="auto" w:fill="auto"/>
            <w:vAlign w:val="center"/>
            <w:hideMark/>
          </w:tcPr>
          <w:p w:rsidR="007257F4" w:rsidRPr="003D1BAC" w:rsidRDefault="007257F4" w:rsidP="00AE7A63">
            <w:pPr>
              <w:jc w:val="center"/>
              <w:rPr>
                <w:bCs/>
                <w:color w:val="000000"/>
                <w:sz w:val="20"/>
                <w:szCs w:val="20"/>
                <w:lang w:val="en-US"/>
              </w:rPr>
            </w:pPr>
            <w:r w:rsidRPr="003D1BAC">
              <w:rPr>
                <w:bCs/>
                <w:color w:val="000000"/>
                <w:sz w:val="20"/>
                <w:szCs w:val="20"/>
                <w:lang w:val="en-US"/>
              </w:rPr>
              <w:t>4</w:t>
            </w:r>
          </w:p>
        </w:tc>
        <w:tc>
          <w:tcPr>
            <w:tcW w:w="1418" w:type="dxa"/>
            <w:tcBorders>
              <w:top w:val="nil"/>
              <w:left w:val="nil"/>
              <w:bottom w:val="single" w:sz="4" w:space="0" w:color="auto"/>
              <w:right w:val="nil"/>
            </w:tcBorders>
            <w:shd w:val="clear" w:color="auto" w:fill="auto"/>
            <w:vAlign w:val="center"/>
            <w:hideMark/>
          </w:tcPr>
          <w:p w:rsidR="007257F4" w:rsidRPr="003D1BAC" w:rsidRDefault="007257F4" w:rsidP="00AE7A63">
            <w:pPr>
              <w:jc w:val="center"/>
              <w:rPr>
                <w:bCs/>
                <w:color w:val="000000"/>
                <w:sz w:val="20"/>
                <w:szCs w:val="20"/>
                <w:lang w:val="en-US"/>
              </w:rPr>
            </w:pPr>
            <w:r w:rsidRPr="003D1BAC">
              <w:rPr>
                <w:bCs/>
                <w:color w:val="000000"/>
                <w:sz w:val="20"/>
                <w:szCs w:val="20"/>
                <w:lang w:val="en-US"/>
              </w:rPr>
              <w:t>5</w:t>
            </w:r>
          </w:p>
        </w:tc>
      </w:tr>
      <w:tr w:rsidR="007257F4" w:rsidRPr="003D1BAC" w:rsidTr="00F7408B">
        <w:trPr>
          <w:trHeight w:val="300"/>
        </w:trPr>
        <w:tc>
          <w:tcPr>
            <w:tcW w:w="613" w:type="dxa"/>
            <w:tcBorders>
              <w:top w:val="nil"/>
              <w:left w:val="single" w:sz="4" w:space="0" w:color="auto"/>
              <w:bottom w:val="single" w:sz="4" w:space="0" w:color="auto"/>
              <w:right w:val="single" w:sz="4" w:space="0" w:color="auto"/>
            </w:tcBorders>
            <w:shd w:val="clear" w:color="auto" w:fill="auto"/>
            <w:noWrap/>
            <w:vAlign w:val="bottom"/>
            <w:hideMark/>
          </w:tcPr>
          <w:p w:rsidR="007257F4" w:rsidRPr="003D1BAC" w:rsidRDefault="007257F4" w:rsidP="00AE7A63">
            <w:pPr>
              <w:rPr>
                <w:rFonts w:ascii="Calibri" w:hAnsi="Calibri" w:cs="Calibri"/>
                <w:color w:val="000000"/>
                <w:sz w:val="22"/>
                <w:szCs w:val="22"/>
              </w:rPr>
            </w:pPr>
            <w:r w:rsidRPr="003D1BAC">
              <w:rPr>
                <w:rFonts w:ascii="Calibri" w:hAnsi="Calibri" w:cs="Calibri"/>
                <w:color w:val="000000"/>
                <w:sz w:val="22"/>
                <w:szCs w:val="22"/>
              </w:rPr>
              <w:t> </w:t>
            </w:r>
          </w:p>
        </w:tc>
        <w:tc>
          <w:tcPr>
            <w:tcW w:w="7478" w:type="dxa"/>
            <w:gridSpan w:val="3"/>
            <w:tcBorders>
              <w:top w:val="single" w:sz="4" w:space="0" w:color="auto"/>
              <w:left w:val="nil"/>
              <w:bottom w:val="single" w:sz="4" w:space="0" w:color="auto"/>
              <w:right w:val="single" w:sz="4" w:space="0" w:color="auto"/>
            </w:tcBorders>
            <w:shd w:val="clear" w:color="auto" w:fill="auto"/>
            <w:hideMark/>
          </w:tcPr>
          <w:p w:rsidR="007257F4" w:rsidRPr="003D1BAC" w:rsidRDefault="007257F4" w:rsidP="00AE7A63">
            <w:pPr>
              <w:jc w:val="center"/>
              <w:rPr>
                <w:b/>
                <w:bCs/>
                <w:color w:val="000000"/>
              </w:rPr>
            </w:pPr>
            <w:r w:rsidRPr="003D1BAC">
              <w:rPr>
                <w:b/>
                <w:bCs/>
                <w:color w:val="000000"/>
              </w:rPr>
              <w:t> </w:t>
            </w:r>
          </w:p>
        </w:tc>
        <w:tc>
          <w:tcPr>
            <w:tcW w:w="1418" w:type="dxa"/>
            <w:tcBorders>
              <w:top w:val="nil"/>
              <w:left w:val="nil"/>
              <w:bottom w:val="single" w:sz="4" w:space="0" w:color="auto"/>
              <w:right w:val="nil"/>
            </w:tcBorders>
            <w:shd w:val="clear" w:color="auto" w:fill="auto"/>
            <w:noWrap/>
            <w:vAlign w:val="bottom"/>
            <w:hideMark/>
          </w:tcPr>
          <w:p w:rsidR="007257F4" w:rsidRPr="003D1BAC" w:rsidRDefault="007257F4" w:rsidP="00AE7A63">
            <w:pPr>
              <w:rPr>
                <w:rFonts w:ascii="Calibri" w:hAnsi="Calibri" w:cs="Calibri"/>
                <w:color w:val="000000"/>
                <w:sz w:val="22"/>
                <w:szCs w:val="22"/>
              </w:rPr>
            </w:pPr>
            <w:r w:rsidRPr="003D1BAC">
              <w:rPr>
                <w:rFonts w:ascii="Calibri" w:hAnsi="Calibri" w:cs="Calibri"/>
                <w:color w:val="000000"/>
                <w:sz w:val="22"/>
                <w:szCs w:val="22"/>
              </w:rPr>
              <w:t> </w:t>
            </w:r>
          </w:p>
        </w:tc>
      </w:tr>
      <w:tr w:rsidR="007257F4" w:rsidRPr="003D1BAC" w:rsidTr="00F7408B">
        <w:trPr>
          <w:trHeight w:val="630"/>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7257F4" w:rsidRPr="003D1BAC" w:rsidRDefault="007257F4" w:rsidP="00AE7A63">
            <w:pPr>
              <w:jc w:val="center"/>
              <w:rPr>
                <w:color w:val="000000"/>
              </w:rPr>
            </w:pPr>
            <w:r w:rsidRPr="003D1BAC">
              <w:rPr>
                <w:color w:val="000000"/>
              </w:rPr>
              <w:t>1</w:t>
            </w:r>
          </w:p>
        </w:tc>
        <w:tc>
          <w:tcPr>
            <w:tcW w:w="4927" w:type="dxa"/>
            <w:tcBorders>
              <w:top w:val="nil"/>
              <w:left w:val="nil"/>
              <w:bottom w:val="single" w:sz="4" w:space="0" w:color="auto"/>
              <w:right w:val="single" w:sz="4" w:space="0" w:color="auto"/>
            </w:tcBorders>
            <w:shd w:val="clear" w:color="auto" w:fill="auto"/>
            <w:vAlign w:val="center"/>
            <w:hideMark/>
          </w:tcPr>
          <w:p w:rsidR="007257F4" w:rsidRPr="003D1BAC" w:rsidRDefault="007257F4" w:rsidP="00AE7A63">
            <w:pPr>
              <w:rPr>
                <w:color w:val="000000"/>
              </w:rPr>
            </w:pPr>
            <w:r w:rsidRPr="003D1BAC">
              <w:rPr>
                <w:color w:val="000000"/>
              </w:rPr>
              <w:t xml:space="preserve">Внесення даних по вагонах компаній-операторів з використанням </w:t>
            </w:r>
            <w:r>
              <w:rPr>
                <w:color w:val="000000"/>
              </w:rPr>
              <w:t>КЕП</w:t>
            </w:r>
            <w:r w:rsidRPr="003D1BAC">
              <w:rPr>
                <w:color w:val="000000"/>
              </w:rPr>
              <w:t>, при першому внесенні даних по оператору  (за один запис)</w:t>
            </w:r>
          </w:p>
        </w:tc>
        <w:tc>
          <w:tcPr>
            <w:tcW w:w="1134" w:type="dxa"/>
            <w:tcBorders>
              <w:top w:val="nil"/>
              <w:left w:val="nil"/>
              <w:bottom w:val="single" w:sz="4" w:space="0" w:color="auto"/>
              <w:right w:val="single" w:sz="4" w:space="0" w:color="auto"/>
            </w:tcBorders>
            <w:shd w:val="clear" w:color="auto" w:fill="auto"/>
            <w:noWrap/>
            <w:vAlign w:val="center"/>
            <w:hideMark/>
          </w:tcPr>
          <w:p w:rsidR="007257F4" w:rsidRPr="003D1BAC" w:rsidRDefault="007257F4" w:rsidP="00AE7A63">
            <w:pPr>
              <w:jc w:val="center"/>
              <w:rPr>
                <w:color w:val="000000"/>
              </w:rPr>
            </w:pPr>
            <w:r w:rsidRPr="003D1BAC">
              <w:rPr>
                <w:color w:val="000000"/>
              </w:rPr>
              <w:t>грн.</w:t>
            </w:r>
          </w:p>
        </w:tc>
        <w:tc>
          <w:tcPr>
            <w:tcW w:w="1417" w:type="dxa"/>
            <w:tcBorders>
              <w:top w:val="nil"/>
              <w:left w:val="nil"/>
              <w:bottom w:val="single" w:sz="4" w:space="0" w:color="auto"/>
              <w:right w:val="single" w:sz="4" w:space="0" w:color="auto"/>
            </w:tcBorders>
            <w:shd w:val="clear" w:color="auto" w:fill="auto"/>
            <w:vAlign w:val="center"/>
            <w:hideMark/>
          </w:tcPr>
          <w:p w:rsidR="007257F4" w:rsidRPr="003D1BAC" w:rsidRDefault="007257F4" w:rsidP="00AE7A63">
            <w:pPr>
              <w:jc w:val="center"/>
              <w:rPr>
                <w:color w:val="000000"/>
              </w:rPr>
            </w:pPr>
            <w:r w:rsidRPr="003D1BAC">
              <w:rPr>
                <w:color w:val="000000"/>
              </w:rPr>
              <w:t>за один запис</w:t>
            </w:r>
          </w:p>
        </w:tc>
        <w:tc>
          <w:tcPr>
            <w:tcW w:w="1418" w:type="dxa"/>
            <w:tcBorders>
              <w:top w:val="nil"/>
              <w:left w:val="nil"/>
              <w:bottom w:val="single" w:sz="4" w:space="0" w:color="auto"/>
              <w:right w:val="single" w:sz="4" w:space="0" w:color="auto"/>
            </w:tcBorders>
            <w:shd w:val="clear" w:color="auto" w:fill="auto"/>
            <w:noWrap/>
            <w:vAlign w:val="center"/>
            <w:hideMark/>
          </w:tcPr>
          <w:p w:rsidR="007257F4" w:rsidRPr="003D1BAC" w:rsidRDefault="007257F4" w:rsidP="00AE7A63">
            <w:pPr>
              <w:jc w:val="center"/>
              <w:rPr>
                <w:color w:val="000000"/>
              </w:rPr>
            </w:pPr>
            <w:r w:rsidRPr="003D1BAC">
              <w:rPr>
                <w:color w:val="000000"/>
              </w:rPr>
              <w:t>17,30</w:t>
            </w:r>
          </w:p>
        </w:tc>
      </w:tr>
      <w:tr w:rsidR="007257F4" w:rsidRPr="003D1BAC" w:rsidTr="00F7408B">
        <w:trPr>
          <w:trHeight w:val="630"/>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7257F4" w:rsidRPr="003D1BAC" w:rsidRDefault="007257F4" w:rsidP="00AE7A63">
            <w:pPr>
              <w:jc w:val="center"/>
              <w:rPr>
                <w:color w:val="000000"/>
              </w:rPr>
            </w:pPr>
            <w:r w:rsidRPr="003D1BAC">
              <w:rPr>
                <w:color w:val="000000"/>
              </w:rPr>
              <w:t>2</w:t>
            </w:r>
          </w:p>
        </w:tc>
        <w:tc>
          <w:tcPr>
            <w:tcW w:w="4927" w:type="dxa"/>
            <w:tcBorders>
              <w:top w:val="nil"/>
              <w:left w:val="nil"/>
              <w:bottom w:val="single" w:sz="4" w:space="0" w:color="auto"/>
              <w:right w:val="single" w:sz="4" w:space="0" w:color="auto"/>
            </w:tcBorders>
            <w:shd w:val="clear" w:color="auto" w:fill="auto"/>
            <w:vAlign w:val="center"/>
            <w:hideMark/>
          </w:tcPr>
          <w:p w:rsidR="007257F4" w:rsidRPr="003D1BAC" w:rsidRDefault="007257F4" w:rsidP="00AE7A63">
            <w:pPr>
              <w:rPr>
                <w:color w:val="000000"/>
              </w:rPr>
            </w:pPr>
            <w:r w:rsidRPr="003D1BAC">
              <w:rPr>
                <w:color w:val="000000"/>
              </w:rPr>
              <w:t>Надання інформації з бази перевізних документів  про відправлення вантажів по коду ЄДРПОУ ЗАМОВНИКА (за один запис)</w:t>
            </w:r>
          </w:p>
        </w:tc>
        <w:tc>
          <w:tcPr>
            <w:tcW w:w="1134" w:type="dxa"/>
            <w:tcBorders>
              <w:top w:val="nil"/>
              <w:left w:val="nil"/>
              <w:bottom w:val="single" w:sz="4" w:space="0" w:color="auto"/>
              <w:right w:val="single" w:sz="4" w:space="0" w:color="auto"/>
            </w:tcBorders>
            <w:shd w:val="clear" w:color="auto" w:fill="auto"/>
            <w:noWrap/>
            <w:vAlign w:val="center"/>
            <w:hideMark/>
          </w:tcPr>
          <w:p w:rsidR="007257F4" w:rsidRPr="003D1BAC" w:rsidRDefault="007257F4" w:rsidP="00AE7A63">
            <w:pPr>
              <w:jc w:val="center"/>
              <w:rPr>
                <w:color w:val="000000"/>
              </w:rPr>
            </w:pPr>
            <w:r w:rsidRPr="003D1BAC">
              <w:rPr>
                <w:color w:val="000000"/>
              </w:rPr>
              <w:t>грн.</w:t>
            </w:r>
          </w:p>
        </w:tc>
        <w:tc>
          <w:tcPr>
            <w:tcW w:w="1417" w:type="dxa"/>
            <w:tcBorders>
              <w:top w:val="nil"/>
              <w:left w:val="nil"/>
              <w:bottom w:val="single" w:sz="4" w:space="0" w:color="auto"/>
              <w:right w:val="single" w:sz="4" w:space="0" w:color="auto"/>
            </w:tcBorders>
            <w:shd w:val="clear" w:color="auto" w:fill="auto"/>
            <w:vAlign w:val="center"/>
            <w:hideMark/>
          </w:tcPr>
          <w:p w:rsidR="007257F4" w:rsidRPr="003D1BAC" w:rsidRDefault="007257F4" w:rsidP="00AE7A63">
            <w:pPr>
              <w:jc w:val="center"/>
              <w:rPr>
                <w:color w:val="000000"/>
              </w:rPr>
            </w:pPr>
            <w:r w:rsidRPr="003D1BAC">
              <w:rPr>
                <w:color w:val="000000"/>
              </w:rPr>
              <w:t>за один запис</w:t>
            </w:r>
          </w:p>
        </w:tc>
        <w:tc>
          <w:tcPr>
            <w:tcW w:w="1418" w:type="dxa"/>
            <w:tcBorders>
              <w:top w:val="nil"/>
              <w:left w:val="nil"/>
              <w:bottom w:val="single" w:sz="4" w:space="0" w:color="auto"/>
              <w:right w:val="single" w:sz="4" w:space="0" w:color="auto"/>
            </w:tcBorders>
            <w:shd w:val="clear" w:color="auto" w:fill="auto"/>
            <w:noWrap/>
            <w:vAlign w:val="center"/>
            <w:hideMark/>
          </w:tcPr>
          <w:p w:rsidR="007257F4" w:rsidRPr="003D1BAC" w:rsidRDefault="007257F4" w:rsidP="00AE7A63">
            <w:pPr>
              <w:jc w:val="center"/>
              <w:rPr>
                <w:color w:val="000000"/>
              </w:rPr>
            </w:pPr>
            <w:r w:rsidRPr="003D1BAC">
              <w:rPr>
                <w:color w:val="000000"/>
              </w:rPr>
              <w:t>6,46</w:t>
            </w:r>
          </w:p>
        </w:tc>
      </w:tr>
      <w:tr w:rsidR="007257F4" w:rsidRPr="003D1BAC" w:rsidTr="00F7408B">
        <w:trPr>
          <w:trHeight w:val="630"/>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7257F4" w:rsidRPr="003D1BAC" w:rsidRDefault="007257F4" w:rsidP="00AE7A63">
            <w:pPr>
              <w:jc w:val="center"/>
              <w:rPr>
                <w:color w:val="000000"/>
              </w:rPr>
            </w:pPr>
            <w:r w:rsidRPr="003D1BAC">
              <w:rPr>
                <w:color w:val="000000"/>
              </w:rPr>
              <w:t>3</w:t>
            </w:r>
          </w:p>
        </w:tc>
        <w:tc>
          <w:tcPr>
            <w:tcW w:w="4927" w:type="dxa"/>
            <w:tcBorders>
              <w:top w:val="nil"/>
              <w:left w:val="nil"/>
              <w:bottom w:val="single" w:sz="4" w:space="0" w:color="auto"/>
              <w:right w:val="single" w:sz="4" w:space="0" w:color="auto"/>
            </w:tcBorders>
            <w:shd w:val="clear" w:color="auto" w:fill="auto"/>
            <w:vAlign w:val="center"/>
            <w:hideMark/>
          </w:tcPr>
          <w:p w:rsidR="007257F4" w:rsidRPr="003D1BAC" w:rsidRDefault="007257F4" w:rsidP="00AE7A63">
            <w:pPr>
              <w:rPr>
                <w:color w:val="000000"/>
              </w:rPr>
            </w:pPr>
            <w:r w:rsidRPr="003D1BAC">
              <w:rPr>
                <w:color w:val="000000"/>
              </w:rPr>
              <w:t>Надання інформації з бази перевізних документів про формування сальдо по коду ЄДРПОУ Замовника (за один запис)</w:t>
            </w:r>
          </w:p>
        </w:tc>
        <w:tc>
          <w:tcPr>
            <w:tcW w:w="1134" w:type="dxa"/>
            <w:tcBorders>
              <w:top w:val="nil"/>
              <w:left w:val="nil"/>
              <w:bottom w:val="single" w:sz="4" w:space="0" w:color="auto"/>
              <w:right w:val="single" w:sz="4" w:space="0" w:color="auto"/>
            </w:tcBorders>
            <w:shd w:val="clear" w:color="auto" w:fill="auto"/>
            <w:noWrap/>
            <w:vAlign w:val="center"/>
            <w:hideMark/>
          </w:tcPr>
          <w:p w:rsidR="007257F4" w:rsidRPr="003D1BAC" w:rsidRDefault="007257F4" w:rsidP="00AE7A63">
            <w:pPr>
              <w:jc w:val="center"/>
              <w:rPr>
                <w:color w:val="000000"/>
              </w:rPr>
            </w:pPr>
            <w:r w:rsidRPr="003D1BAC">
              <w:rPr>
                <w:color w:val="000000"/>
              </w:rPr>
              <w:t>грн.</w:t>
            </w:r>
          </w:p>
        </w:tc>
        <w:tc>
          <w:tcPr>
            <w:tcW w:w="1417" w:type="dxa"/>
            <w:tcBorders>
              <w:top w:val="nil"/>
              <w:left w:val="nil"/>
              <w:bottom w:val="single" w:sz="4" w:space="0" w:color="auto"/>
              <w:right w:val="single" w:sz="4" w:space="0" w:color="auto"/>
            </w:tcBorders>
            <w:shd w:val="clear" w:color="auto" w:fill="auto"/>
            <w:vAlign w:val="center"/>
            <w:hideMark/>
          </w:tcPr>
          <w:p w:rsidR="007257F4" w:rsidRPr="003D1BAC" w:rsidRDefault="007257F4" w:rsidP="00AE7A63">
            <w:pPr>
              <w:jc w:val="center"/>
              <w:rPr>
                <w:color w:val="000000"/>
              </w:rPr>
            </w:pPr>
            <w:r w:rsidRPr="003D1BAC">
              <w:rPr>
                <w:color w:val="000000"/>
              </w:rPr>
              <w:t>за один запис</w:t>
            </w:r>
          </w:p>
        </w:tc>
        <w:tc>
          <w:tcPr>
            <w:tcW w:w="1418" w:type="dxa"/>
            <w:tcBorders>
              <w:top w:val="nil"/>
              <w:left w:val="nil"/>
              <w:bottom w:val="single" w:sz="4" w:space="0" w:color="auto"/>
              <w:right w:val="single" w:sz="4" w:space="0" w:color="auto"/>
            </w:tcBorders>
            <w:shd w:val="clear" w:color="auto" w:fill="auto"/>
            <w:noWrap/>
            <w:vAlign w:val="center"/>
            <w:hideMark/>
          </w:tcPr>
          <w:p w:rsidR="007257F4" w:rsidRPr="003D1BAC" w:rsidRDefault="007257F4" w:rsidP="00AE7A63">
            <w:pPr>
              <w:jc w:val="center"/>
              <w:rPr>
                <w:color w:val="000000"/>
              </w:rPr>
            </w:pPr>
            <w:r w:rsidRPr="003D1BAC">
              <w:rPr>
                <w:color w:val="000000"/>
              </w:rPr>
              <w:t>10,37</w:t>
            </w:r>
          </w:p>
        </w:tc>
      </w:tr>
      <w:tr w:rsidR="007257F4" w:rsidRPr="003D1BAC" w:rsidTr="00F7408B">
        <w:trPr>
          <w:trHeight w:val="630"/>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7257F4" w:rsidRPr="003D1BAC" w:rsidRDefault="007257F4" w:rsidP="00AE7A63">
            <w:pPr>
              <w:jc w:val="center"/>
              <w:rPr>
                <w:color w:val="000000"/>
              </w:rPr>
            </w:pPr>
            <w:r w:rsidRPr="003D1BAC">
              <w:rPr>
                <w:color w:val="000000"/>
              </w:rPr>
              <w:t>4</w:t>
            </w:r>
          </w:p>
        </w:tc>
        <w:tc>
          <w:tcPr>
            <w:tcW w:w="4927" w:type="dxa"/>
            <w:tcBorders>
              <w:top w:val="nil"/>
              <w:left w:val="nil"/>
              <w:bottom w:val="single" w:sz="4" w:space="0" w:color="auto"/>
              <w:right w:val="single" w:sz="4" w:space="0" w:color="auto"/>
            </w:tcBorders>
            <w:shd w:val="clear" w:color="auto" w:fill="auto"/>
            <w:vAlign w:val="center"/>
            <w:hideMark/>
          </w:tcPr>
          <w:p w:rsidR="007257F4" w:rsidRPr="003D1BAC" w:rsidRDefault="007257F4" w:rsidP="00AE7A63">
            <w:pPr>
              <w:rPr>
                <w:color w:val="000000"/>
              </w:rPr>
            </w:pPr>
            <w:r w:rsidRPr="003D1BAC">
              <w:rPr>
                <w:color w:val="000000"/>
              </w:rPr>
              <w:t>Надання інформації про оперативне сальдо клієнта з бази перевізних документів по коду платника ЗАМОВНИКА (за один запис)</w:t>
            </w:r>
          </w:p>
        </w:tc>
        <w:tc>
          <w:tcPr>
            <w:tcW w:w="1134" w:type="dxa"/>
            <w:tcBorders>
              <w:top w:val="nil"/>
              <w:left w:val="nil"/>
              <w:bottom w:val="single" w:sz="4" w:space="0" w:color="auto"/>
              <w:right w:val="single" w:sz="4" w:space="0" w:color="auto"/>
            </w:tcBorders>
            <w:shd w:val="clear" w:color="auto" w:fill="auto"/>
            <w:noWrap/>
            <w:vAlign w:val="center"/>
            <w:hideMark/>
          </w:tcPr>
          <w:p w:rsidR="007257F4" w:rsidRPr="003D1BAC" w:rsidRDefault="007257F4" w:rsidP="00AE7A63">
            <w:pPr>
              <w:jc w:val="center"/>
              <w:rPr>
                <w:color w:val="000000"/>
              </w:rPr>
            </w:pPr>
            <w:r w:rsidRPr="003D1BAC">
              <w:rPr>
                <w:color w:val="000000"/>
              </w:rPr>
              <w:t>грн.</w:t>
            </w:r>
          </w:p>
        </w:tc>
        <w:tc>
          <w:tcPr>
            <w:tcW w:w="1417" w:type="dxa"/>
            <w:tcBorders>
              <w:top w:val="nil"/>
              <w:left w:val="nil"/>
              <w:bottom w:val="single" w:sz="4" w:space="0" w:color="auto"/>
              <w:right w:val="single" w:sz="4" w:space="0" w:color="auto"/>
            </w:tcBorders>
            <w:shd w:val="clear" w:color="auto" w:fill="auto"/>
            <w:vAlign w:val="center"/>
            <w:hideMark/>
          </w:tcPr>
          <w:p w:rsidR="007257F4" w:rsidRPr="003D1BAC" w:rsidRDefault="007257F4" w:rsidP="00AE7A63">
            <w:pPr>
              <w:jc w:val="center"/>
              <w:rPr>
                <w:color w:val="000000"/>
              </w:rPr>
            </w:pPr>
            <w:r w:rsidRPr="003D1BAC">
              <w:rPr>
                <w:color w:val="000000"/>
              </w:rPr>
              <w:t>за один запис</w:t>
            </w:r>
          </w:p>
        </w:tc>
        <w:tc>
          <w:tcPr>
            <w:tcW w:w="1418" w:type="dxa"/>
            <w:tcBorders>
              <w:top w:val="nil"/>
              <w:left w:val="nil"/>
              <w:bottom w:val="single" w:sz="4" w:space="0" w:color="auto"/>
              <w:right w:val="single" w:sz="4" w:space="0" w:color="auto"/>
            </w:tcBorders>
            <w:shd w:val="clear" w:color="auto" w:fill="auto"/>
            <w:noWrap/>
            <w:vAlign w:val="center"/>
            <w:hideMark/>
          </w:tcPr>
          <w:p w:rsidR="007257F4" w:rsidRPr="003D1BAC" w:rsidRDefault="007257F4" w:rsidP="00AE7A63">
            <w:pPr>
              <w:jc w:val="center"/>
              <w:rPr>
                <w:color w:val="000000"/>
              </w:rPr>
            </w:pPr>
            <w:r w:rsidRPr="003D1BAC">
              <w:rPr>
                <w:color w:val="000000"/>
              </w:rPr>
              <w:t>19,38</w:t>
            </w:r>
          </w:p>
        </w:tc>
      </w:tr>
      <w:tr w:rsidR="007257F4" w:rsidRPr="003D1BAC" w:rsidTr="00F7408B">
        <w:trPr>
          <w:trHeight w:val="630"/>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7257F4" w:rsidRPr="003D1BAC" w:rsidRDefault="007257F4" w:rsidP="00AE7A63">
            <w:pPr>
              <w:jc w:val="center"/>
              <w:rPr>
                <w:color w:val="000000"/>
              </w:rPr>
            </w:pPr>
            <w:r w:rsidRPr="003D1BAC">
              <w:rPr>
                <w:color w:val="000000"/>
              </w:rPr>
              <w:t>5</w:t>
            </w:r>
          </w:p>
        </w:tc>
        <w:tc>
          <w:tcPr>
            <w:tcW w:w="4927" w:type="dxa"/>
            <w:tcBorders>
              <w:top w:val="nil"/>
              <w:left w:val="nil"/>
              <w:bottom w:val="single" w:sz="4" w:space="0" w:color="auto"/>
              <w:right w:val="single" w:sz="4" w:space="0" w:color="auto"/>
            </w:tcBorders>
            <w:shd w:val="clear" w:color="auto" w:fill="auto"/>
            <w:vAlign w:val="center"/>
            <w:hideMark/>
          </w:tcPr>
          <w:p w:rsidR="007257F4" w:rsidRPr="003D1BAC" w:rsidRDefault="007257F4" w:rsidP="00AE7A63">
            <w:pPr>
              <w:rPr>
                <w:color w:val="000000"/>
              </w:rPr>
            </w:pPr>
            <w:r w:rsidRPr="003D1BAC">
              <w:rPr>
                <w:color w:val="000000"/>
              </w:rPr>
              <w:t>Надання інформації про особові рахунки та перелік платежів стягнених з ЗАМОВНИКА за послуги залізниці (за один запис)</w:t>
            </w:r>
          </w:p>
        </w:tc>
        <w:tc>
          <w:tcPr>
            <w:tcW w:w="1134" w:type="dxa"/>
            <w:tcBorders>
              <w:top w:val="nil"/>
              <w:left w:val="nil"/>
              <w:bottom w:val="single" w:sz="4" w:space="0" w:color="auto"/>
              <w:right w:val="single" w:sz="4" w:space="0" w:color="auto"/>
            </w:tcBorders>
            <w:shd w:val="clear" w:color="auto" w:fill="auto"/>
            <w:noWrap/>
            <w:vAlign w:val="center"/>
            <w:hideMark/>
          </w:tcPr>
          <w:p w:rsidR="007257F4" w:rsidRPr="003D1BAC" w:rsidRDefault="007257F4" w:rsidP="00AE7A63">
            <w:pPr>
              <w:jc w:val="center"/>
              <w:rPr>
                <w:color w:val="000000"/>
              </w:rPr>
            </w:pPr>
            <w:r w:rsidRPr="003D1BAC">
              <w:rPr>
                <w:color w:val="000000"/>
              </w:rPr>
              <w:t>грн.</w:t>
            </w:r>
          </w:p>
        </w:tc>
        <w:tc>
          <w:tcPr>
            <w:tcW w:w="1417" w:type="dxa"/>
            <w:tcBorders>
              <w:top w:val="nil"/>
              <w:left w:val="nil"/>
              <w:bottom w:val="single" w:sz="4" w:space="0" w:color="auto"/>
              <w:right w:val="single" w:sz="4" w:space="0" w:color="auto"/>
            </w:tcBorders>
            <w:shd w:val="clear" w:color="auto" w:fill="auto"/>
            <w:vAlign w:val="center"/>
            <w:hideMark/>
          </w:tcPr>
          <w:p w:rsidR="007257F4" w:rsidRPr="003D1BAC" w:rsidRDefault="007257F4" w:rsidP="00AE7A63">
            <w:pPr>
              <w:jc w:val="center"/>
              <w:rPr>
                <w:color w:val="000000"/>
              </w:rPr>
            </w:pPr>
            <w:r w:rsidRPr="003D1BAC">
              <w:rPr>
                <w:color w:val="000000"/>
              </w:rPr>
              <w:t>за один запис</w:t>
            </w:r>
          </w:p>
        </w:tc>
        <w:tc>
          <w:tcPr>
            <w:tcW w:w="1418" w:type="dxa"/>
            <w:tcBorders>
              <w:top w:val="nil"/>
              <w:left w:val="nil"/>
              <w:bottom w:val="single" w:sz="4" w:space="0" w:color="auto"/>
              <w:right w:val="single" w:sz="4" w:space="0" w:color="auto"/>
            </w:tcBorders>
            <w:shd w:val="clear" w:color="auto" w:fill="auto"/>
            <w:noWrap/>
            <w:vAlign w:val="center"/>
            <w:hideMark/>
          </w:tcPr>
          <w:p w:rsidR="007257F4" w:rsidRPr="003D1BAC" w:rsidRDefault="007257F4" w:rsidP="00AE7A63">
            <w:pPr>
              <w:jc w:val="center"/>
              <w:rPr>
                <w:color w:val="000000"/>
              </w:rPr>
            </w:pPr>
            <w:r w:rsidRPr="003D1BAC">
              <w:rPr>
                <w:color w:val="000000"/>
              </w:rPr>
              <w:t>77,47</w:t>
            </w:r>
          </w:p>
        </w:tc>
      </w:tr>
    </w:tbl>
    <w:p w:rsidR="00F7408B" w:rsidRDefault="00F7408B">
      <w:r>
        <w:br w:type="page"/>
      </w:r>
    </w:p>
    <w:tbl>
      <w:tblPr>
        <w:tblW w:w="9509" w:type="dxa"/>
        <w:tblInd w:w="97" w:type="dxa"/>
        <w:tblLook w:val="04A0"/>
      </w:tblPr>
      <w:tblGrid>
        <w:gridCol w:w="613"/>
        <w:gridCol w:w="4927"/>
        <w:gridCol w:w="1134"/>
        <w:gridCol w:w="1417"/>
        <w:gridCol w:w="1418"/>
      </w:tblGrid>
      <w:tr w:rsidR="00F7408B" w:rsidRPr="00F7408B" w:rsidTr="003F5451">
        <w:trPr>
          <w:trHeight w:val="435"/>
        </w:trPr>
        <w:tc>
          <w:tcPr>
            <w:tcW w:w="61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408B" w:rsidRPr="00F7408B" w:rsidRDefault="00F7408B" w:rsidP="00F7408B">
            <w:pPr>
              <w:jc w:val="center"/>
              <w:rPr>
                <w:color w:val="000000"/>
                <w:sz w:val="20"/>
                <w:szCs w:val="20"/>
              </w:rPr>
            </w:pPr>
            <w:r w:rsidRPr="00F7408B">
              <w:rPr>
                <w:color w:val="000000"/>
                <w:sz w:val="20"/>
                <w:szCs w:val="20"/>
              </w:rPr>
              <w:lastRenderedPageBreak/>
              <w:t>1</w:t>
            </w:r>
          </w:p>
        </w:tc>
        <w:tc>
          <w:tcPr>
            <w:tcW w:w="49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7408B" w:rsidRPr="00F7408B" w:rsidRDefault="00F7408B" w:rsidP="00F7408B">
            <w:pPr>
              <w:jc w:val="center"/>
              <w:rPr>
                <w:sz w:val="20"/>
                <w:szCs w:val="20"/>
              </w:rPr>
            </w:pPr>
            <w:r w:rsidRPr="00F7408B">
              <w:rPr>
                <w:sz w:val="20"/>
                <w:szCs w:val="20"/>
              </w:rPr>
              <w:t>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7408B" w:rsidRPr="00F7408B" w:rsidRDefault="00F7408B" w:rsidP="00F7408B">
            <w:pPr>
              <w:jc w:val="center"/>
              <w:rPr>
                <w:color w:val="000000"/>
                <w:sz w:val="20"/>
                <w:szCs w:val="20"/>
              </w:rPr>
            </w:pPr>
            <w:r w:rsidRPr="00F7408B">
              <w:rPr>
                <w:color w:val="000000"/>
                <w:sz w:val="20"/>
                <w:szCs w:val="20"/>
              </w:rPr>
              <w:t>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7408B" w:rsidRPr="00F7408B" w:rsidRDefault="00F7408B" w:rsidP="00F7408B">
            <w:pPr>
              <w:jc w:val="center"/>
              <w:rPr>
                <w:color w:val="000000"/>
                <w:sz w:val="20"/>
                <w:szCs w:val="20"/>
              </w:rPr>
            </w:pPr>
            <w:r w:rsidRPr="00F7408B">
              <w:rPr>
                <w:color w:val="000000"/>
                <w:sz w:val="20"/>
                <w:szCs w:val="20"/>
              </w:rPr>
              <w:t>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F7408B" w:rsidRPr="00F7408B" w:rsidRDefault="00F7408B" w:rsidP="00F7408B">
            <w:pPr>
              <w:jc w:val="center"/>
              <w:rPr>
                <w:color w:val="000000"/>
                <w:sz w:val="20"/>
                <w:szCs w:val="20"/>
              </w:rPr>
            </w:pPr>
            <w:r w:rsidRPr="00F7408B">
              <w:rPr>
                <w:color w:val="000000"/>
                <w:sz w:val="20"/>
                <w:szCs w:val="20"/>
              </w:rPr>
              <w:t>5</w:t>
            </w:r>
          </w:p>
        </w:tc>
      </w:tr>
      <w:tr w:rsidR="007257F4" w:rsidRPr="003D1BAC" w:rsidTr="003F5451">
        <w:trPr>
          <w:trHeight w:val="435"/>
        </w:trPr>
        <w:tc>
          <w:tcPr>
            <w:tcW w:w="61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57F4" w:rsidRPr="003D1BAC" w:rsidRDefault="007257F4" w:rsidP="00AE7A63">
            <w:pPr>
              <w:jc w:val="center"/>
              <w:rPr>
                <w:color w:val="000000"/>
              </w:rPr>
            </w:pPr>
            <w:r w:rsidRPr="003D1BAC">
              <w:rPr>
                <w:color w:val="000000"/>
              </w:rPr>
              <w:t>6</w:t>
            </w:r>
          </w:p>
        </w:tc>
        <w:tc>
          <w:tcPr>
            <w:tcW w:w="49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257F4" w:rsidRPr="003D1BAC" w:rsidRDefault="007257F4" w:rsidP="00AE7A63">
            <w:r w:rsidRPr="003D1BAC">
              <w:t>Надання  інформації по стеженню за одним вагоном по залізницях України, Російської Федерації, Казахської, Узбецької    та країн Балтії (крім Туркменської, Таджицької, Азербайджанської, Вірменської, Грузинської залізниць) протягом одного маршруту  по інвентарному номеру (за один вагон)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257F4" w:rsidRPr="003D1BAC" w:rsidRDefault="007257F4" w:rsidP="00AE7A63">
            <w:pPr>
              <w:jc w:val="center"/>
              <w:rPr>
                <w:color w:val="000000"/>
              </w:rPr>
            </w:pPr>
            <w:r w:rsidRPr="003D1BAC">
              <w:rPr>
                <w:color w:val="000000"/>
              </w:rPr>
              <w:t>грн.</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257F4" w:rsidRPr="003D1BAC" w:rsidRDefault="007257F4" w:rsidP="00AE7A63">
            <w:pPr>
              <w:jc w:val="center"/>
              <w:rPr>
                <w:color w:val="000000"/>
              </w:rPr>
            </w:pPr>
            <w:r w:rsidRPr="003D1BAC">
              <w:rPr>
                <w:color w:val="000000"/>
              </w:rPr>
              <w:t>до 20  вагонів</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7257F4" w:rsidRPr="003D1BAC" w:rsidRDefault="007257F4" w:rsidP="00AE7A63">
            <w:pPr>
              <w:jc w:val="center"/>
              <w:rPr>
                <w:color w:val="000000"/>
              </w:rPr>
            </w:pPr>
            <w:r w:rsidRPr="003D1BAC">
              <w:rPr>
                <w:color w:val="000000"/>
              </w:rPr>
              <w:t>172,05</w:t>
            </w:r>
          </w:p>
        </w:tc>
      </w:tr>
      <w:tr w:rsidR="007257F4" w:rsidRPr="003D1BAC" w:rsidTr="00F7408B">
        <w:trPr>
          <w:trHeight w:val="585"/>
        </w:trPr>
        <w:tc>
          <w:tcPr>
            <w:tcW w:w="613" w:type="dxa"/>
            <w:vMerge/>
            <w:tcBorders>
              <w:top w:val="nil"/>
              <w:left w:val="single" w:sz="4" w:space="0" w:color="auto"/>
              <w:bottom w:val="single" w:sz="4" w:space="0" w:color="auto"/>
              <w:right w:val="single" w:sz="4" w:space="0" w:color="auto"/>
            </w:tcBorders>
            <w:vAlign w:val="center"/>
            <w:hideMark/>
          </w:tcPr>
          <w:p w:rsidR="007257F4" w:rsidRPr="003D1BAC" w:rsidRDefault="007257F4" w:rsidP="00AE7A63">
            <w:pPr>
              <w:rPr>
                <w:color w:val="000000"/>
              </w:rPr>
            </w:pPr>
          </w:p>
        </w:tc>
        <w:tc>
          <w:tcPr>
            <w:tcW w:w="4927" w:type="dxa"/>
            <w:vMerge/>
            <w:tcBorders>
              <w:top w:val="nil"/>
              <w:left w:val="single" w:sz="4" w:space="0" w:color="auto"/>
              <w:bottom w:val="single" w:sz="4" w:space="0" w:color="000000"/>
              <w:right w:val="single" w:sz="4" w:space="0" w:color="auto"/>
            </w:tcBorders>
            <w:vAlign w:val="center"/>
            <w:hideMark/>
          </w:tcPr>
          <w:p w:rsidR="007257F4" w:rsidRPr="003D1BAC" w:rsidRDefault="007257F4" w:rsidP="00AE7A63"/>
        </w:tc>
        <w:tc>
          <w:tcPr>
            <w:tcW w:w="1134" w:type="dxa"/>
            <w:tcBorders>
              <w:top w:val="nil"/>
              <w:left w:val="nil"/>
              <w:bottom w:val="single" w:sz="4" w:space="0" w:color="auto"/>
              <w:right w:val="single" w:sz="4" w:space="0" w:color="auto"/>
            </w:tcBorders>
            <w:shd w:val="clear" w:color="auto" w:fill="auto"/>
            <w:noWrap/>
            <w:vAlign w:val="center"/>
            <w:hideMark/>
          </w:tcPr>
          <w:p w:rsidR="007257F4" w:rsidRPr="003D1BAC" w:rsidRDefault="007257F4" w:rsidP="00AE7A63">
            <w:pPr>
              <w:jc w:val="center"/>
              <w:rPr>
                <w:color w:val="000000"/>
              </w:rPr>
            </w:pPr>
            <w:r w:rsidRPr="003D1BAC">
              <w:rPr>
                <w:color w:val="000000"/>
              </w:rPr>
              <w:t>грн.</w:t>
            </w:r>
          </w:p>
        </w:tc>
        <w:tc>
          <w:tcPr>
            <w:tcW w:w="1417" w:type="dxa"/>
            <w:tcBorders>
              <w:top w:val="nil"/>
              <w:left w:val="nil"/>
              <w:bottom w:val="single" w:sz="4" w:space="0" w:color="auto"/>
              <w:right w:val="single" w:sz="4" w:space="0" w:color="auto"/>
            </w:tcBorders>
            <w:shd w:val="clear" w:color="auto" w:fill="auto"/>
            <w:vAlign w:val="center"/>
            <w:hideMark/>
          </w:tcPr>
          <w:p w:rsidR="007257F4" w:rsidRPr="003D1BAC" w:rsidRDefault="007257F4" w:rsidP="00AE7A63">
            <w:pPr>
              <w:jc w:val="center"/>
              <w:rPr>
                <w:color w:val="000000"/>
              </w:rPr>
            </w:pPr>
            <w:r w:rsidRPr="003D1BAC">
              <w:rPr>
                <w:color w:val="000000"/>
              </w:rPr>
              <w:t xml:space="preserve"> від  21 до 100  вагонів</w:t>
            </w:r>
          </w:p>
        </w:tc>
        <w:tc>
          <w:tcPr>
            <w:tcW w:w="1418" w:type="dxa"/>
            <w:tcBorders>
              <w:top w:val="nil"/>
              <w:left w:val="nil"/>
              <w:bottom w:val="single" w:sz="4" w:space="0" w:color="auto"/>
              <w:right w:val="single" w:sz="4" w:space="0" w:color="auto"/>
            </w:tcBorders>
            <w:shd w:val="clear" w:color="auto" w:fill="auto"/>
            <w:noWrap/>
            <w:vAlign w:val="center"/>
            <w:hideMark/>
          </w:tcPr>
          <w:p w:rsidR="007257F4" w:rsidRPr="003D1BAC" w:rsidRDefault="007257F4" w:rsidP="00AE7A63">
            <w:pPr>
              <w:jc w:val="center"/>
              <w:rPr>
                <w:color w:val="000000"/>
              </w:rPr>
            </w:pPr>
            <w:r w:rsidRPr="003D1BAC">
              <w:rPr>
                <w:color w:val="000000"/>
              </w:rPr>
              <w:t>120,56</w:t>
            </w:r>
          </w:p>
        </w:tc>
      </w:tr>
      <w:tr w:rsidR="007257F4" w:rsidRPr="003D1BAC" w:rsidTr="00F7408B">
        <w:trPr>
          <w:trHeight w:val="630"/>
        </w:trPr>
        <w:tc>
          <w:tcPr>
            <w:tcW w:w="613" w:type="dxa"/>
            <w:vMerge/>
            <w:tcBorders>
              <w:top w:val="nil"/>
              <w:left w:val="single" w:sz="4" w:space="0" w:color="auto"/>
              <w:bottom w:val="single" w:sz="4" w:space="0" w:color="auto"/>
              <w:right w:val="single" w:sz="4" w:space="0" w:color="auto"/>
            </w:tcBorders>
            <w:vAlign w:val="center"/>
            <w:hideMark/>
          </w:tcPr>
          <w:p w:rsidR="007257F4" w:rsidRPr="003D1BAC" w:rsidRDefault="007257F4" w:rsidP="00AE7A63">
            <w:pPr>
              <w:rPr>
                <w:color w:val="000000"/>
              </w:rPr>
            </w:pPr>
          </w:p>
        </w:tc>
        <w:tc>
          <w:tcPr>
            <w:tcW w:w="4927" w:type="dxa"/>
            <w:vMerge/>
            <w:tcBorders>
              <w:top w:val="nil"/>
              <w:left w:val="single" w:sz="4" w:space="0" w:color="auto"/>
              <w:bottom w:val="single" w:sz="4" w:space="0" w:color="000000"/>
              <w:right w:val="single" w:sz="4" w:space="0" w:color="auto"/>
            </w:tcBorders>
            <w:vAlign w:val="center"/>
            <w:hideMark/>
          </w:tcPr>
          <w:p w:rsidR="007257F4" w:rsidRPr="003D1BAC" w:rsidRDefault="007257F4" w:rsidP="00AE7A63"/>
        </w:tc>
        <w:tc>
          <w:tcPr>
            <w:tcW w:w="1134" w:type="dxa"/>
            <w:tcBorders>
              <w:top w:val="nil"/>
              <w:left w:val="nil"/>
              <w:bottom w:val="single" w:sz="4" w:space="0" w:color="auto"/>
              <w:right w:val="single" w:sz="4" w:space="0" w:color="auto"/>
            </w:tcBorders>
            <w:shd w:val="clear" w:color="auto" w:fill="auto"/>
            <w:noWrap/>
            <w:vAlign w:val="center"/>
            <w:hideMark/>
          </w:tcPr>
          <w:p w:rsidR="007257F4" w:rsidRPr="003D1BAC" w:rsidRDefault="007257F4" w:rsidP="00AE7A63">
            <w:pPr>
              <w:jc w:val="center"/>
              <w:rPr>
                <w:color w:val="000000"/>
              </w:rPr>
            </w:pPr>
            <w:r w:rsidRPr="003D1BAC">
              <w:rPr>
                <w:color w:val="000000"/>
              </w:rPr>
              <w:t>грн.</w:t>
            </w:r>
          </w:p>
        </w:tc>
        <w:tc>
          <w:tcPr>
            <w:tcW w:w="1417" w:type="dxa"/>
            <w:tcBorders>
              <w:top w:val="nil"/>
              <w:left w:val="nil"/>
              <w:bottom w:val="single" w:sz="4" w:space="0" w:color="auto"/>
              <w:right w:val="single" w:sz="4" w:space="0" w:color="auto"/>
            </w:tcBorders>
            <w:shd w:val="clear" w:color="auto" w:fill="auto"/>
            <w:vAlign w:val="center"/>
            <w:hideMark/>
          </w:tcPr>
          <w:p w:rsidR="007257F4" w:rsidRPr="003D1BAC" w:rsidRDefault="007257F4" w:rsidP="00AE7A63">
            <w:pPr>
              <w:jc w:val="center"/>
              <w:rPr>
                <w:color w:val="000000"/>
              </w:rPr>
            </w:pPr>
            <w:r w:rsidRPr="003D1BAC">
              <w:rPr>
                <w:color w:val="000000"/>
              </w:rPr>
              <w:t>понад 100  вагонів</w:t>
            </w:r>
          </w:p>
        </w:tc>
        <w:tc>
          <w:tcPr>
            <w:tcW w:w="1418" w:type="dxa"/>
            <w:tcBorders>
              <w:top w:val="nil"/>
              <w:left w:val="nil"/>
              <w:bottom w:val="single" w:sz="4" w:space="0" w:color="auto"/>
              <w:right w:val="single" w:sz="4" w:space="0" w:color="auto"/>
            </w:tcBorders>
            <w:shd w:val="clear" w:color="auto" w:fill="auto"/>
            <w:noWrap/>
            <w:vAlign w:val="center"/>
            <w:hideMark/>
          </w:tcPr>
          <w:p w:rsidR="007257F4" w:rsidRPr="003D1BAC" w:rsidRDefault="007257F4" w:rsidP="00AE7A63">
            <w:pPr>
              <w:jc w:val="center"/>
              <w:rPr>
                <w:color w:val="000000"/>
              </w:rPr>
            </w:pPr>
            <w:r w:rsidRPr="003D1BAC">
              <w:rPr>
                <w:color w:val="000000"/>
              </w:rPr>
              <w:t>94,64</w:t>
            </w:r>
          </w:p>
        </w:tc>
      </w:tr>
      <w:tr w:rsidR="00F7408B" w:rsidRPr="003D1BAC" w:rsidTr="00F7408B">
        <w:trPr>
          <w:trHeight w:val="435"/>
        </w:trPr>
        <w:tc>
          <w:tcPr>
            <w:tcW w:w="61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7</w:t>
            </w:r>
          </w:p>
        </w:tc>
        <w:tc>
          <w:tcPr>
            <w:tcW w:w="49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7408B" w:rsidRPr="003D1BAC" w:rsidRDefault="00F7408B" w:rsidP="00AE7A63">
            <w:pPr>
              <w:rPr>
                <w:color w:val="000000"/>
              </w:rPr>
            </w:pPr>
            <w:r w:rsidRPr="003D1BAC">
              <w:rPr>
                <w:color w:val="000000"/>
              </w:rPr>
              <w:t>Надання інформації по стеженню:</w:t>
            </w:r>
            <w:r w:rsidRPr="003D1BAC">
              <w:rPr>
                <w:color w:val="000000"/>
              </w:rPr>
              <w:br/>
              <w:t>-за власним або орендованим вагоном протягом місяця;</w:t>
            </w:r>
            <w:r w:rsidRPr="003D1BAC">
              <w:rPr>
                <w:color w:val="000000"/>
              </w:rPr>
              <w:br/>
              <w:t>- по стеженню за одним вагоном зі зміною маршруту (переадресування) (за один вагон)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грн.</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7408B" w:rsidRPr="003D1BAC" w:rsidRDefault="00F7408B" w:rsidP="00AE7A63">
            <w:pPr>
              <w:jc w:val="center"/>
              <w:rPr>
                <w:color w:val="000000"/>
              </w:rPr>
            </w:pPr>
            <w:r w:rsidRPr="003D1BAC">
              <w:rPr>
                <w:color w:val="000000"/>
              </w:rPr>
              <w:t>до 20  вагонів</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219,45</w:t>
            </w:r>
          </w:p>
        </w:tc>
      </w:tr>
      <w:tr w:rsidR="00F7408B" w:rsidRPr="003D1BAC" w:rsidTr="00F7408B">
        <w:trPr>
          <w:trHeight w:val="600"/>
        </w:trPr>
        <w:tc>
          <w:tcPr>
            <w:tcW w:w="613" w:type="dxa"/>
            <w:vMerge/>
            <w:tcBorders>
              <w:top w:val="nil"/>
              <w:left w:val="single" w:sz="4" w:space="0" w:color="auto"/>
              <w:bottom w:val="single" w:sz="4" w:space="0" w:color="auto"/>
              <w:right w:val="single" w:sz="4" w:space="0" w:color="auto"/>
            </w:tcBorders>
            <w:vAlign w:val="center"/>
            <w:hideMark/>
          </w:tcPr>
          <w:p w:rsidR="00F7408B" w:rsidRPr="003D1BAC" w:rsidRDefault="00F7408B" w:rsidP="00AE7A63">
            <w:pPr>
              <w:rPr>
                <w:color w:val="000000"/>
              </w:rPr>
            </w:pPr>
          </w:p>
        </w:tc>
        <w:tc>
          <w:tcPr>
            <w:tcW w:w="4927" w:type="dxa"/>
            <w:vMerge/>
            <w:tcBorders>
              <w:top w:val="nil"/>
              <w:left w:val="single" w:sz="4" w:space="0" w:color="auto"/>
              <w:bottom w:val="single" w:sz="4" w:space="0" w:color="000000"/>
              <w:right w:val="single" w:sz="4" w:space="0" w:color="auto"/>
            </w:tcBorders>
            <w:vAlign w:val="center"/>
            <w:hideMark/>
          </w:tcPr>
          <w:p w:rsidR="00F7408B" w:rsidRPr="003D1BAC" w:rsidRDefault="00F7408B" w:rsidP="00AE7A63">
            <w:pPr>
              <w:rPr>
                <w:color w:val="000000"/>
              </w:rPr>
            </w:pPr>
          </w:p>
        </w:tc>
        <w:tc>
          <w:tcPr>
            <w:tcW w:w="1134"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грн.</w:t>
            </w:r>
          </w:p>
        </w:tc>
        <w:tc>
          <w:tcPr>
            <w:tcW w:w="1417" w:type="dxa"/>
            <w:tcBorders>
              <w:top w:val="nil"/>
              <w:left w:val="nil"/>
              <w:bottom w:val="single" w:sz="4" w:space="0" w:color="auto"/>
              <w:right w:val="single" w:sz="4" w:space="0" w:color="auto"/>
            </w:tcBorders>
            <w:shd w:val="clear" w:color="auto" w:fill="auto"/>
            <w:vAlign w:val="center"/>
            <w:hideMark/>
          </w:tcPr>
          <w:p w:rsidR="00F7408B" w:rsidRPr="003D1BAC" w:rsidRDefault="00F7408B" w:rsidP="00AE7A63">
            <w:pPr>
              <w:jc w:val="center"/>
              <w:rPr>
                <w:color w:val="000000"/>
              </w:rPr>
            </w:pPr>
            <w:r w:rsidRPr="003D1BAC">
              <w:rPr>
                <w:color w:val="000000"/>
              </w:rPr>
              <w:t xml:space="preserve"> від  21 до 100  вагонів</w:t>
            </w:r>
          </w:p>
        </w:tc>
        <w:tc>
          <w:tcPr>
            <w:tcW w:w="1418"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154,83</w:t>
            </w:r>
          </w:p>
        </w:tc>
      </w:tr>
      <w:tr w:rsidR="00F7408B" w:rsidRPr="003D1BAC" w:rsidTr="00F7408B">
        <w:trPr>
          <w:trHeight w:val="660"/>
        </w:trPr>
        <w:tc>
          <w:tcPr>
            <w:tcW w:w="613" w:type="dxa"/>
            <w:vMerge/>
            <w:tcBorders>
              <w:top w:val="nil"/>
              <w:left w:val="single" w:sz="4" w:space="0" w:color="auto"/>
              <w:bottom w:val="single" w:sz="4" w:space="0" w:color="auto"/>
              <w:right w:val="single" w:sz="4" w:space="0" w:color="auto"/>
            </w:tcBorders>
            <w:vAlign w:val="center"/>
            <w:hideMark/>
          </w:tcPr>
          <w:p w:rsidR="00F7408B" w:rsidRPr="003D1BAC" w:rsidRDefault="00F7408B" w:rsidP="00AE7A63">
            <w:pPr>
              <w:rPr>
                <w:color w:val="000000"/>
              </w:rPr>
            </w:pPr>
          </w:p>
        </w:tc>
        <w:tc>
          <w:tcPr>
            <w:tcW w:w="4927" w:type="dxa"/>
            <w:vMerge/>
            <w:tcBorders>
              <w:top w:val="nil"/>
              <w:left w:val="single" w:sz="4" w:space="0" w:color="auto"/>
              <w:bottom w:val="single" w:sz="4" w:space="0" w:color="000000"/>
              <w:right w:val="single" w:sz="4" w:space="0" w:color="auto"/>
            </w:tcBorders>
            <w:vAlign w:val="center"/>
            <w:hideMark/>
          </w:tcPr>
          <w:p w:rsidR="00F7408B" w:rsidRPr="003D1BAC" w:rsidRDefault="00F7408B" w:rsidP="00AE7A63">
            <w:pPr>
              <w:rPr>
                <w:color w:val="000000"/>
              </w:rPr>
            </w:pPr>
          </w:p>
        </w:tc>
        <w:tc>
          <w:tcPr>
            <w:tcW w:w="1134"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грн.</w:t>
            </w:r>
          </w:p>
        </w:tc>
        <w:tc>
          <w:tcPr>
            <w:tcW w:w="1417" w:type="dxa"/>
            <w:tcBorders>
              <w:top w:val="nil"/>
              <w:left w:val="nil"/>
              <w:bottom w:val="single" w:sz="4" w:space="0" w:color="auto"/>
              <w:right w:val="single" w:sz="4" w:space="0" w:color="auto"/>
            </w:tcBorders>
            <w:shd w:val="clear" w:color="auto" w:fill="auto"/>
            <w:vAlign w:val="center"/>
            <w:hideMark/>
          </w:tcPr>
          <w:p w:rsidR="00F7408B" w:rsidRPr="003D1BAC" w:rsidRDefault="00F7408B" w:rsidP="00AE7A63">
            <w:pPr>
              <w:jc w:val="center"/>
              <w:rPr>
                <w:color w:val="000000"/>
              </w:rPr>
            </w:pPr>
            <w:r w:rsidRPr="003D1BAC">
              <w:rPr>
                <w:color w:val="000000"/>
              </w:rPr>
              <w:t>понад 100  вагонів</w:t>
            </w:r>
          </w:p>
        </w:tc>
        <w:tc>
          <w:tcPr>
            <w:tcW w:w="1418"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120,45</w:t>
            </w:r>
          </w:p>
        </w:tc>
      </w:tr>
      <w:tr w:rsidR="00F7408B" w:rsidRPr="003D1BAC" w:rsidTr="00F7408B">
        <w:trPr>
          <w:trHeight w:val="360"/>
        </w:trPr>
        <w:tc>
          <w:tcPr>
            <w:tcW w:w="61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8</w:t>
            </w:r>
          </w:p>
        </w:tc>
        <w:tc>
          <w:tcPr>
            <w:tcW w:w="4927" w:type="dxa"/>
            <w:vMerge w:val="restart"/>
            <w:tcBorders>
              <w:top w:val="nil"/>
              <w:left w:val="single" w:sz="4" w:space="0" w:color="auto"/>
              <w:bottom w:val="single" w:sz="4" w:space="0" w:color="000000"/>
              <w:right w:val="single" w:sz="4" w:space="0" w:color="auto"/>
            </w:tcBorders>
            <w:shd w:val="clear" w:color="auto" w:fill="auto"/>
            <w:vAlign w:val="center"/>
            <w:hideMark/>
          </w:tcPr>
          <w:p w:rsidR="00F7408B" w:rsidRPr="003D1BAC" w:rsidRDefault="00F7408B" w:rsidP="00AE7A63">
            <w:pPr>
              <w:rPr>
                <w:color w:val="000000"/>
              </w:rPr>
            </w:pPr>
            <w:r w:rsidRPr="003D1BAC">
              <w:rPr>
                <w:color w:val="000000"/>
              </w:rPr>
              <w:t xml:space="preserve">Надання разової довідки про поточну дислокацію вагона по інвентарному номеру на залізницях України, Російської Федерації, Казахської, Узбецької    та країн Балтії (крім Таджицької, Азербайджанської, Вірменської, Грузинської залізниць) (за один вагон)   </w:t>
            </w:r>
          </w:p>
        </w:tc>
        <w:tc>
          <w:tcPr>
            <w:tcW w:w="1134"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грн.</w:t>
            </w:r>
          </w:p>
        </w:tc>
        <w:tc>
          <w:tcPr>
            <w:tcW w:w="1417" w:type="dxa"/>
            <w:tcBorders>
              <w:top w:val="nil"/>
              <w:left w:val="nil"/>
              <w:bottom w:val="single" w:sz="4" w:space="0" w:color="auto"/>
              <w:right w:val="single" w:sz="4" w:space="0" w:color="auto"/>
            </w:tcBorders>
            <w:shd w:val="clear" w:color="auto" w:fill="auto"/>
            <w:vAlign w:val="center"/>
            <w:hideMark/>
          </w:tcPr>
          <w:p w:rsidR="00F7408B" w:rsidRPr="003D1BAC" w:rsidRDefault="00F7408B" w:rsidP="00AE7A63">
            <w:pPr>
              <w:jc w:val="center"/>
              <w:rPr>
                <w:color w:val="000000"/>
              </w:rPr>
            </w:pPr>
            <w:r w:rsidRPr="003D1BAC">
              <w:rPr>
                <w:color w:val="000000"/>
              </w:rPr>
              <w:t>до 20  вагонів</w:t>
            </w:r>
          </w:p>
        </w:tc>
        <w:tc>
          <w:tcPr>
            <w:tcW w:w="1418"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118,37</w:t>
            </w:r>
          </w:p>
        </w:tc>
      </w:tr>
      <w:tr w:rsidR="00F7408B" w:rsidRPr="003D1BAC" w:rsidTr="00F7408B">
        <w:trPr>
          <w:trHeight w:val="600"/>
        </w:trPr>
        <w:tc>
          <w:tcPr>
            <w:tcW w:w="613" w:type="dxa"/>
            <w:vMerge/>
            <w:tcBorders>
              <w:top w:val="nil"/>
              <w:left w:val="single" w:sz="4" w:space="0" w:color="auto"/>
              <w:bottom w:val="single" w:sz="4" w:space="0" w:color="auto"/>
              <w:right w:val="single" w:sz="4" w:space="0" w:color="auto"/>
            </w:tcBorders>
            <w:vAlign w:val="center"/>
            <w:hideMark/>
          </w:tcPr>
          <w:p w:rsidR="00F7408B" w:rsidRPr="003D1BAC" w:rsidRDefault="00F7408B" w:rsidP="00AE7A63">
            <w:pPr>
              <w:rPr>
                <w:color w:val="000000"/>
              </w:rPr>
            </w:pPr>
          </w:p>
        </w:tc>
        <w:tc>
          <w:tcPr>
            <w:tcW w:w="4927" w:type="dxa"/>
            <w:vMerge/>
            <w:tcBorders>
              <w:top w:val="nil"/>
              <w:left w:val="single" w:sz="4" w:space="0" w:color="auto"/>
              <w:bottom w:val="single" w:sz="4" w:space="0" w:color="000000"/>
              <w:right w:val="single" w:sz="4" w:space="0" w:color="auto"/>
            </w:tcBorders>
            <w:vAlign w:val="center"/>
            <w:hideMark/>
          </w:tcPr>
          <w:p w:rsidR="00F7408B" w:rsidRPr="003D1BAC" w:rsidRDefault="00F7408B" w:rsidP="00AE7A63">
            <w:pPr>
              <w:rPr>
                <w:color w:val="000000"/>
              </w:rPr>
            </w:pPr>
          </w:p>
        </w:tc>
        <w:tc>
          <w:tcPr>
            <w:tcW w:w="1134"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грн.</w:t>
            </w:r>
          </w:p>
        </w:tc>
        <w:tc>
          <w:tcPr>
            <w:tcW w:w="1417" w:type="dxa"/>
            <w:tcBorders>
              <w:top w:val="nil"/>
              <w:left w:val="nil"/>
              <w:bottom w:val="single" w:sz="4" w:space="0" w:color="auto"/>
              <w:right w:val="single" w:sz="4" w:space="0" w:color="auto"/>
            </w:tcBorders>
            <w:shd w:val="clear" w:color="auto" w:fill="auto"/>
            <w:vAlign w:val="center"/>
            <w:hideMark/>
          </w:tcPr>
          <w:p w:rsidR="00F7408B" w:rsidRPr="003D1BAC" w:rsidRDefault="00F7408B" w:rsidP="00AE7A63">
            <w:pPr>
              <w:jc w:val="center"/>
              <w:rPr>
                <w:color w:val="000000"/>
              </w:rPr>
            </w:pPr>
            <w:r w:rsidRPr="003D1BAC">
              <w:rPr>
                <w:color w:val="000000"/>
              </w:rPr>
              <w:t xml:space="preserve"> від  21 до 100  вагонів</w:t>
            </w:r>
          </w:p>
        </w:tc>
        <w:tc>
          <w:tcPr>
            <w:tcW w:w="1418"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90,26</w:t>
            </w:r>
          </w:p>
        </w:tc>
      </w:tr>
      <w:tr w:rsidR="00F7408B" w:rsidRPr="003D1BAC" w:rsidTr="00F7408B">
        <w:trPr>
          <w:trHeight w:val="615"/>
        </w:trPr>
        <w:tc>
          <w:tcPr>
            <w:tcW w:w="613" w:type="dxa"/>
            <w:vMerge/>
            <w:tcBorders>
              <w:top w:val="nil"/>
              <w:left w:val="single" w:sz="4" w:space="0" w:color="auto"/>
              <w:bottom w:val="single" w:sz="4" w:space="0" w:color="auto"/>
              <w:right w:val="single" w:sz="4" w:space="0" w:color="auto"/>
            </w:tcBorders>
            <w:vAlign w:val="center"/>
            <w:hideMark/>
          </w:tcPr>
          <w:p w:rsidR="00F7408B" w:rsidRPr="003D1BAC" w:rsidRDefault="00F7408B" w:rsidP="00AE7A63">
            <w:pPr>
              <w:rPr>
                <w:color w:val="000000"/>
              </w:rPr>
            </w:pPr>
          </w:p>
        </w:tc>
        <w:tc>
          <w:tcPr>
            <w:tcW w:w="4927" w:type="dxa"/>
            <w:vMerge/>
            <w:tcBorders>
              <w:top w:val="nil"/>
              <w:left w:val="single" w:sz="4" w:space="0" w:color="auto"/>
              <w:bottom w:val="single" w:sz="4" w:space="0" w:color="000000"/>
              <w:right w:val="single" w:sz="4" w:space="0" w:color="auto"/>
            </w:tcBorders>
            <w:vAlign w:val="center"/>
            <w:hideMark/>
          </w:tcPr>
          <w:p w:rsidR="00F7408B" w:rsidRPr="003D1BAC" w:rsidRDefault="00F7408B" w:rsidP="00AE7A63">
            <w:pPr>
              <w:rPr>
                <w:color w:val="000000"/>
              </w:rPr>
            </w:pPr>
          </w:p>
        </w:tc>
        <w:tc>
          <w:tcPr>
            <w:tcW w:w="1134"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грн.</w:t>
            </w:r>
          </w:p>
        </w:tc>
        <w:tc>
          <w:tcPr>
            <w:tcW w:w="1417" w:type="dxa"/>
            <w:tcBorders>
              <w:top w:val="nil"/>
              <w:left w:val="nil"/>
              <w:bottom w:val="single" w:sz="4" w:space="0" w:color="auto"/>
              <w:right w:val="single" w:sz="4" w:space="0" w:color="auto"/>
            </w:tcBorders>
            <w:shd w:val="clear" w:color="auto" w:fill="auto"/>
            <w:vAlign w:val="center"/>
            <w:hideMark/>
          </w:tcPr>
          <w:p w:rsidR="00F7408B" w:rsidRPr="003D1BAC" w:rsidRDefault="00F7408B" w:rsidP="00AE7A63">
            <w:pPr>
              <w:jc w:val="center"/>
              <w:rPr>
                <w:color w:val="000000"/>
              </w:rPr>
            </w:pPr>
            <w:r w:rsidRPr="003D1BAC">
              <w:rPr>
                <w:color w:val="000000"/>
              </w:rPr>
              <w:t>понад 100  вагонів</w:t>
            </w:r>
          </w:p>
        </w:tc>
        <w:tc>
          <w:tcPr>
            <w:tcW w:w="1418"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60,19</w:t>
            </w:r>
          </w:p>
        </w:tc>
      </w:tr>
      <w:tr w:rsidR="00F7408B" w:rsidRPr="003D1BAC" w:rsidTr="00F7408B">
        <w:trPr>
          <w:trHeight w:val="360"/>
        </w:trPr>
        <w:tc>
          <w:tcPr>
            <w:tcW w:w="61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9</w:t>
            </w:r>
          </w:p>
        </w:tc>
        <w:tc>
          <w:tcPr>
            <w:tcW w:w="4927" w:type="dxa"/>
            <w:vMerge w:val="restart"/>
            <w:tcBorders>
              <w:top w:val="nil"/>
              <w:left w:val="single" w:sz="4" w:space="0" w:color="auto"/>
              <w:bottom w:val="single" w:sz="4" w:space="0" w:color="000000"/>
              <w:right w:val="single" w:sz="4" w:space="0" w:color="auto"/>
            </w:tcBorders>
            <w:shd w:val="clear" w:color="auto" w:fill="auto"/>
            <w:vAlign w:val="center"/>
            <w:hideMark/>
          </w:tcPr>
          <w:p w:rsidR="00F7408B" w:rsidRPr="003D1BAC" w:rsidRDefault="00F7408B" w:rsidP="00AE7A63">
            <w:pPr>
              <w:rPr>
                <w:color w:val="000000"/>
              </w:rPr>
            </w:pPr>
            <w:r w:rsidRPr="003D1BAC">
              <w:rPr>
                <w:color w:val="000000"/>
              </w:rPr>
              <w:t>Надання інформації з розшуку одного вагону по інвентарному номеру (визначення дати прибуття на станцію) по архівам залізниць України, Російської Федерації, Казахської, Узбецької    (крім Туркменської, Таджицької, Киргизької, Азербайджанської, Вірменської, Грузинської, Молдавської  залізниць) (за один вагон)</w:t>
            </w:r>
          </w:p>
        </w:tc>
        <w:tc>
          <w:tcPr>
            <w:tcW w:w="1134"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грн.</w:t>
            </w:r>
          </w:p>
        </w:tc>
        <w:tc>
          <w:tcPr>
            <w:tcW w:w="1417" w:type="dxa"/>
            <w:tcBorders>
              <w:top w:val="nil"/>
              <w:left w:val="nil"/>
              <w:bottom w:val="single" w:sz="4" w:space="0" w:color="auto"/>
              <w:right w:val="single" w:sz="4" w:space="0" w:color="auto"/>
            </w:tcBorders>
            <w:shd w:val="clear" w:color="auto" w:fill="auto"/>
            <w:vAlign w:val="center"/>
            <w:hideMark/>
          </w:tcPr>
          <w:p w:rsidR="00F7408B" w:rsidRPr="003D1BAC" w:rsidRDefault="00F7408B" w:rsidP="00AE7A63">
            <w:pPr>
              <w:jc w:val="center"/>
              <w:rPr>
                <w:color w:val="000000"/>
              </w:rPr>
            </w:pPr>
            <w:r w:rsidRPr="003D1BAC">
              <w:rPr>
                <w:color w:val="000000"/>
              </w:rPr>
              <w:t>до 20  вагонів</w:t>
            </w:r>
          </w:p>
        </w:tc>
        <w:tc>
          <w:tcPr>
            <w:tcW w:w="1418"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150,62</w:t>
            </w:r>
          </w:p>
        </w:tc>
      </w:tr>
      <w:tr w:rsidR="00F7408B" w:rsidRPr="003D1BAC" w:rsidTr="00F7408B">
        <w:trPr>
          <w:trHeight w:val="630"/>
        </w:trPr>
        <w:tc>
          <w:tcPr>
            <w:tcW w:w="613" w:type="dxa"/>
            <w:vMerge/>
            <w:tcBorders>
              <w:top w:val="nil"/>
              <w:left w:val="single" w:sz="4" w:space="0" w:color="auto"/>
              <w:bottom w:val="single" w:sz="4" w:space="0" w:color="auto"/>
              <w:right w:val="single" w:sz="4" w:space="0" w:color="auto"/>
            </w:tcBorders>
            <w:vAlign w:val="center"/>
            <w:hideMark/>
          </w:tcPr>
          <w:p w:rsidR="00F7408B" w:rsidRPr="003D1BAC" w:rsidRDefault="00F7408B" w:rsidP="00AE7A63">
            <w:pPr>
              <w:rPr>
                <w:color w:val="000000"/>
              </w:rPr>
            </w:pPr>
          </w:p>
        </w:tc>
        <w:tc>
          <w:tcPr>
            <w:tcW w:w="4927" w:type="dxa"/>
            <w:vMerge/>
            <w:tcBorders>
              <w:top w:val="nil"/>
              <w:left w:val="single" w:sz="4" w:space="0" w:color="auto"/>
              <w:bottom w:val="single" w:sz="4" w:space="0" w:color="000000"/>
              <w:right w:val="single" w:sz="4" w:space="0" w:color="auto"/>
            </w:tcBorders>
            <w:vAlign w:val="center"/>
            <w:hideMark/>
          </w:tcPr>
          <w:p w:rsidR="00F7408B" w:rsidRPr="003D1BAC" w:rsidRDefault="00F7408B" w:rsidP="00AE7A63">
            <w:pPr>
              <w:rPr>
                <w:color w:val="000000"/>
              </w:rPr>
            </w:pPr>
          </w:p>
        </w:tc>
        <w:tc>
          <w:tcPr>
            <w:tcW w:w="1134"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грн.</w:t>
            </w:r>
          </w:p>
        </w:tc>
        <w:tc>
          <w:tcPr>
            <w:tcW w:w="1417" w:type="dxa"/>
            <w:tcBorders>
              <w:top w:val="nil"/>
              <w:left w:val="nil"/>
              <w:bottom w:val="single" w:sz="4" w:space="0" w:color="auto"/>
              <w:right w:val="single" w:sz="4" w:space="0" w:color="auto"/>
            </w:tcBorders>
            <w:shd w:val="clear" w:color="auto" w:fill="auto"/>
            <w:vAlign w:val="center"/>
            <w:hideMark/>
          </w:tcPr>
          <w:p w:rsidR="00F7408B" w:rsidRPr="003D1BAC" w:rsidRDefault="00F7408B" w:rsidP="00AE7A63">
            <w:pPr>
              <w:jc w:val="center"/>
              <w:rPr>
                <w:color w:val="000000"/>
              </w:rPr>
            </w:pPr>
            <w:r w:rsidRPr="003D1BAC">
              <w:rPr>
                <w:color w:val="000000"/>
              </w:rPr>
              <w:t xml:space="preserve"> від  21 до 100  вагонів</w:t>
            </w:r>
          </w:p>
        </w:tc>
        <w:tc>
          <w:tcPr>
            <w:tcW w:w="1418"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107,53</w:t>
            </w:r>
          </w:p>
        </w:tc>
      </w:tr>
      <w:tr w:rsidR="00F7408B" w:rsidRPr="003D1BAC" w:rsidTr="00F7408B">
        <w:trPr>
          <w:trHeight w:val="630"/>
        </w:trPr>
        <w:tc>
          <w:tcPr>
            <w:tcW w:w="613" w:type="dxa"/>
            <w:vMerge/>
            <w:tcBorders>
              <w:top w:val="nil"/>
              <w:left w:val="single" w:sz="4" w:space="0" w:color="auto"/>
              <w:bottom w:val="single" w:sz="4" w:space="0" w:color="auto"/>
              <w:right w:val="single" w:sz="4" w:space="0" w:color="auto"/>
            </w:tcBorders>
            <w:vAlign w:val="center"/>
            <w:hideMark/>
          </w:tcPr>
          <w:p w:rsidR="00F7408B" w:rsidRPr="003D1BAC" w:rsidRDefault="00F7408B" w:rsidP="00AE7A63">
            <w:pPr>
              <w:rPr>
                <w:color w:val="000000"/>
              </w:rPr>
            </w:pPr>
          </w:p>
        </w:tc>
        <w:tc>
          <w:tcPr>
            <w:tcW w:w="4927" w:type="dxa"/>
            <w:vMerge/>
            <w:tcBorders>
              <w:top w:val="nil"/>
              <w:left w:val="single" w:sz="4" w:space="0" w:color="auto"/>
              <w:bottom w:val="single" w:sz="4" w:space="0" w:color="000000"/>
              <w:right w:val="single" w:sz="4" w:space="0" w:color="auto"/>
            </w:tcBorders>
            <w:vAlign w:val="center"/>
            <w:hideMark/>
          </w:tcPr>
          <w:p w:rsidR="00F7408B" w:rsidRPr="003D1BAC" w:rsidRDefault="00F7408B" w:rsidP="00AE7A63">
            <w:pPr>
              <w:rPr>
                <w:color w:val="000000"/>
              </w:rPr>
            </w:pPr>
          </w:p>
        </w:tc>
        <w:tc>
          <w:tcPr>
            <w:tcW w:w="1134"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грн.</w:t>
            </w:r>
          </w:p>
        </w:tc>
        <w:tc>
          <w:tcPr>
            <w:tcW w:w="1417" w:type="dxa"/>
            <w:tcBorders>
              <w:top w:val="nil"/>
              <w:left w:val="nil"/>
              <w:bottom w:val="single" w:sz="4" w:space="0" w:color="auto"/>
              <w:right w:val="single" w:sz="4" w:space="0" w:color="auto"/>
            </w:tcBorders>
            <w:shd w:val="clear" w:color="auto" w:fill="auto"/>
            <w:vAlign w:val="center"/>
            <w:hideMark/>
          </w:tcPr>
          <w:p w:rsidR="00F7408B" w:rsidRPr="003D1BAC" w:rsidRDefault="00F7408B" w:rsidP="00AE7A63">
            <w:pPr>
              <w:jc w:val="center"/>
              <w:rPr>
                <w:color w:val="000000"/>
              </w:rPr>
            </w:pPr>
            <w:r w:rsidRPr="003D1BAC">
              <w:rPr>
                <w:color w:val="000000"/>
              </w:rPr>
              <w:t>понад 100  вагонів</w:t>
            </w:r>
          </w:p>
        </w:tc>
        <w:tc>
          <w:tcPr>
            <w:tcW w:w="1418"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81,74</w:t>
            </w:r>
          </w:p>
        </w:tc>
      </w:tr>
      <w:tr w:rsidR="00F7408B" w:rsidRPr="003D1BAC" w:rsidTr="00F7408B">
        <w:trPr>
          <w:trHeight w:val="690"/>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10</w:t>
            </w:r>
          </w:p>
        </w:tc>
        <w:tc>
          <w:tcPr>
            <w:tcW w:w="4927" w:type="dxa"/>
            <w:tcBorders>
              <w:top w:val="nil"/>
              <w:left w:val="nil"/>
              <w:bottom w:val="single" w:sz="4" w:space="0" w:color="auto"/>
              <w:right w:val="single" w:sz="4" w:space="0" w:color="auto"/>
            </w:tcBorders>
            <w:shd w:val="clear" w:color="auto" w:fill="auto"/>
            <w:vAlign w:val="center"/>
            <w:hideMark/>
          </w:tcPr>
          <w:p w:rsidR="00F7408B" w:rsidRPr="003D1BAC" w:rsidRDefault="00F7408B" w:rsidP="00AE7A63">
            <w:pPr>
              <w:rPr>
                <w:color w:val="000000"/>
              </w:rPr>
            </w:pPr>
            <w:r w:rsidRPr="003D1BAC">
              <w:rPr>
                <w:color w:val="000000"/>
              </w:rPr>
              <w:t xml:space="preserve">Надання інформації про перевантаження вагону колії 1435 мм у вагон колії 1520 мм по станціях Ужгород, Чоп, Мостиська, Ізов, Ягодин (за один вагон)   </w:t>
            </w:r>
          </w:p>
        </w:tc>
        <w:tc>
          <w:tcPr>
            <w:tcW w:w="1134"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грн.</w:t>
            </w:r>
          </w:p>
        </w:tc>
        <w:tc>
          <w:tcPr>
            <w:tcW w:w="1417" w:type="dxa"/>
            <w:tcBorders>
              <w:top w:val="nil"/>
              <w:left w:val="nil"/>
              <w:bottom w:val="single" w:sz="4" w:space="0" w:color="auto"/>
              <w:right w:val="single" w:sz="4" w:space="0" w:color="auto"/>
            </w:tcBorders>
            <w:shd w:val="clear" w:color="auto" w:fill="auto"/>
            <w:vAlign w:val="center"/>
            <w:hideMark/>
          </w:tcPr>
          <w:p w:rsidR="00F7408B" w:rsidRPr="003D1BAC" w:rsidRDefault="00F7408B" w:rsidP="00AE7A63">
            <w:pPr>
              <w:jc w:val="center"/>
              <w:rPr>
                <w:color w:val="000000"/>
              </w:rPr>
            </w:pPr>
            <w:r w:rsidRPr="003D1BAC">
              <w:rPr>
                <w:color w:val="000000"/>
              </w:rPr>
              <w:t>за один вагон</w:t>
            </w:r>
          </w:p>
        </w:tc>
        <w:tc>
          <w:tcPr>
            <w:tcW w:w="1418"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141,99</w:t>
            </w:r>
          </w:p>
        </w:tc>
      </w:tr>
      <w:tr w:rsidR="00F7408B" w:rsidRPr="003D1BAC" w:rsidTr="00F7408B">
        <w:trPr>
          <w:trHeight w:val="765"/>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11</w:t>
            </w:r>
          </w:p>
        </w:tc>
        <w:tc>
          <w:tcPr>
            <w:tcW w:w="4927" w:type="dxa"/>
            <w:tcBorders>
              <w:top w:val="nil"/>
              <w:left w:val="nil"/>
              <w:bottom w:val="single" w:sz="4" w:space="0" w:color="auto"/>
              <w:right w:val="single" w:sz="4" w:space="0" w:color="auto"/>
            </w:tcBorders>
            <w:shd w:val="clear" w:color="auto" w:fill="auto"/>
            <w:vAlign w:val="center"/>
            <w:hideMark/>
          </w:tcPr>
          <w:p w:rsidR="00F7408B" w:rsidRPr="003D1BAC" w:rsidRDefault="00F7408B" w:rsidP="00AE7A63">
            <w:pPr>
              <w:rPr>
                <w:color w:val="000000"/>
              </w:rPr>
            </w:pPr>
            <w:r w:rsidRPr="003D1BAC">
              <w:rPr>
                <w:color w:val="000000"/>
              </w:rPr>
              <w:t xml:space="preserve">Надання разової довідки про дислокацію контейнера  на залізницях України (за один контейнер)   </w:t>
            </w:r>
          </w:p>
        </w:tc>
        <w:tc>
          <w:tcPr>
            <w:tcW w:w="1134"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грн.</w:t>
            </w:r>
          </w:p>
        </w:tc>
        <w:tc>
          <w:tcPr>
            <w:tcW w:w="1417" w:type="dxa"/>
            <w:tcBorders>
              <w:top w:val="nil"/>
              <w:left w:val="nil"/>
              <w:bottom w:val="single" w:sz="4" w:space="0" w:color="auto"/>
              <w:right w:val="single" w:sz="4" w:space="0" w:color="auto"/>
            </w:tcBorders>
            <w:shd w:val="clear" w:color="auto" w:fill="auto"/>
            <w:vAlign w:val="center"/>
            <w:hideMark/>
          </w:tcPr>
          <w:p w:rsidR="00F7408B" w:rsidRPr="003D1BAC" w:rsidRDefault="00F7408B" w:rsidP="00AE7A63">
            <w:pPr>
              <w:jc w:val="center"/>
              <w:rPr>
                <w:color w:val="000000"/>
              </w:rPr>
            </w:pPr>
            <w:r w:rsidRPr="003D1BAC">
              <w:rPr>
                <w:color w:val="000000"/>
              </w:rPr>
              <w:t>за один контейнер</w:t>
            </w:r>
          </w:p>
        </w:tc>
        <w:tc>
          <w:tcPr>
            <w:tcW w:w="1418"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116,13</w:t>
            </w:r>
          </w:p>
        </w:tc>
      </w:tr>
      <w:tr w:rsidR="00F7408B" w:rsidRPr="003D1BAC" w:rsidTr="00F7408B">
        <w:trPr>
          <w:trHeight w:val="945"/>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12</w:t>
            </w:r>
          </w:p>
        </w:tc>
        <w:tc>
          <w:tcPr>
            <w:tcW w:w="4927" w:type="dxa"/>
            <w:tcBorders>
              <w:top w:val="nil"/>
              <w:left w:val="nil"/>
              <w:bottom w:val="single" w:sz="4" w:space="0" w:color="auto"/>
              <w:right w:val="single" w:sz="4" w:space="0" w:color="auto"/>
            </w:tcBorders>
            <w:shd w:val="clear" w:color="auto" w:fill="auto"/>
            <w:vAlign w:val="center"/>
            <w:hideMark/>
          </w:tcPr>
          <w:p w:rsidR="00F7408B" w:rsidRPr="003D1BAC" w:rsidRDefault="00F7408B" w:rsidP="00AE7A63">
            <w:pPr>
              <w:rPr>
                <w:color w:val="000000"/>
              </w:rPr>
            </w:pPr>
            <w:r w:rsidRPr="003D1BAC">
              <w:rPr>
                <w:color w:val="000000"/>
              </w:rPr>
              <w:t xml:space="preserve">Надання разової довідки про дислокацію контейнера по залізницях країн СНД (крім Туркменської, Таджицької, Киргизької, Азербайджанської, Вірменської, Грузинської залізниць) та країн Балтії (за один контейнер)   </w:t>
            </w:r>
          </w:p>
        </w:tc>
        <w:tc>
          <w:tcPr>
            <w:tcW w:w="1134"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грн.</w:t>
            </w:r>
          </w:p>
        </w:tc>
        <w:tc>
          <w:tcPr>
            <w:tcW w:w="1417" w:type="dxa"/>
            <w:tcBorders>
              <w:top w:val="nil"/>
              <w:left w:val="nil"/>
              <w:bottom w:val="single" w:sz="4" w:space="0" w:color="auto"/>
              <w:right w:val="single" w:sz="4" w:space="0" w:color="auto"/>
            </w:tcBorders>
            <w:shd w:val="clear" w:color="auto" w:fill="auto"/>
            <w:vAlign w:val="center"/>
            <w:hideMark/>
          </w:tcPr>
          <w:p w:rsidR="00F7408B" w:rsidRPr="003D1BAC" w:rsidRDefault="00F7408B" w:rsidP="00AE7A63">
            <w:pPr>
              <w:jc w:val="center"/>
              <w:rPr>
                <w:color w:val="000000"/>
              </w:rPr>
            </w:pPr>
            <w:r w:rsidRPr="003D1BAC">
              <w:rPr>
                <w:color w:val="000000"/>
              </w:rPr>
              <w:t>за один контейнер</w:t>
            </w:r>
          </w:p>
        </w:tc>
        <w:tc>
          <w:tcPr>
            <w:tcW w:w="1418"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133,40</w:t>
            </w:r>
          </w:p>
        </w:tc>
      </w:tr>
    </w:tbl>
    <w:p w:rsidR="00F7408B" w:rsidRDefault="00F7408B">
      <w:r>
        <w:br w:type="page"/>
      </w:r>
    </w:p>
    <w:tbl>
      <w:tblPr>
        <w:tblW w:w="9509" w:type="dxa"/>
        <w:tblInd w:w="97" w:type="dxa"/>
        <w:tblLook w:val="04A0"/>
      </w:tblPr>
      <w:tblGrid>
        <w:gridCol w:w="613"/>
        <w:gridCol w:w="4927"/>
        <w:gridCol w:w="1134"/>
        <w:gridCol w:w="1417"/>
        <w:gridCol w:w="1418"/>
      </w:tblGrid>
      <w:tr w:rsidR="00F7408B" w:rsidRPr="00F7408B" w:rsidTr="003F5451">
        <w:trPr>
          <w:trHeight w:val="330"/>
        </w:trPr>
        <w:tc>
          <w:tcPr>
            <w:tcW w:w="61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408B" w:rsidRPr="00F7408B" w:rsidRDefault="00F7408B" w:rsidP="00F7408B">
            <w:pPr>
              <w:jc w:val="center"/>
              <w:rPr>
                <w:color w:val="000000"/>
                <w:sz w:val="20"/>
                <w:szCs w:val="20"/>
              </w:rPr>
            </w:pPr>
            <w:r w:rsidRPr="00F7408B">
              <w:rPr>
                <w:color w:val="000000"/>
                <w:sz w:val="20"/>
                <w:szCs w:val="20"/>
              </w:rPr>
              <w:lastRenderedPageBreak/>
              <w:t>1</w:t>
            </w:r>
          </w:p>
        </w:tc>
        <w:tc>
          <w:tcPr>
            <w:tcW w:w="49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7408B" w:rsidRPr="00F7408B" w:rsidRDefault="00F7408B" w:rsidP="00F7408B">
            <w:pPr>
              <w:jc w:val="center"/>
              <w:rPr>
                <w:color w:val="000000"/>
                <w:sz w:val="20"/>
                <w:szCs w:val="20"/>
              </w:rPr>
            </w:pPr>
            <w:r w:rsidRPr="00F7408B">
              <w:rPr>
                <w:color w:val="000000"/>
                <w:sz w:val="20"/>
                <w:szCs w:val="20"/>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408B" w:rsidRPr="00F7408B" w:rsidRDefault="00F7408B" w:rsidP="00F7408B">
            <w:pPr>
              <w:jc w:val="center"/>
              <w:rPr>
                <w:color w:val="000000"/>
                <w:sz w:val="20"/>
                <w:szCs w:val="20"/>
              </w:rPr>
            </w:pPr>
            <w:r w:rsidRPr="00F7408B">
              <w:rPr>
                <w:color w:val="000000"/>
                <w:sz w:val="20"/>
                <w:szCs w:val="20"/>
              </w:rPr>
              <w:t>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408B" w:rsidRPr="00F7408B" w:rsidRDefault="00F7408B" w:rsidP="00F7408B">
            <w:pPr>
              <w:jc w:val="center"/>
              <w:rPr>
                <w:color w:val="000000"/>
                <w:sz w:val="20"/>
                <w:szCs w:val="20"/>
              </w:rPr>
            </w:pPr>
            <w:r w:rsidRPr="00F7408B">
              <w:rPr>
                <w:color w:val="000000"/>
                <w:sz w:val="20"/>
                <w:szCs w:val="20"/>
              </w:rPr>
              <w:t>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408B" w:rsidRPr="00F7408B" w:rsidRDefault="00F7408B" w:rsidP="00F7408B">
            <w:pPr>
              <w:jc w:val="center"/>
              <w:rPr>
                <w:color w:val="000000"/>
                <w:sz w:val="20"/>
                <w:szCs w:val="20"/>
              </w:rPr>
            </w:pPr>
            <w:r w:rsidRPr="00F7408B">
              <w:rPr>
                <w:color w:val="000000"/>
                <w:sz w:val="20"/>
                <w:szCs w:val="20"/>
              </w:rPr>
              <w:t>5</w:t>
            </w:r>
          </w:p>
        </w:tc>
      </w:tr>
      <w:tr w:rsidR="00F7408B" w:rsidRPr="003D1BAC" w:rsidTr="003F5451">
        <w:trPr>
          <w:trHeight w:val="330"/>
        </w:trPr>
        <w:tc>
          <w:tcPr>
            <w:tcW w:w="61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13</w:t>
            </w:r>
          </w:p>
        </w:tc>
        <w:tc>
          <w:tcPr>
            <w:tcW w:w="49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7408B" w:rsidRPr="003D1BAC" w:rsidRDefault="00F7408B" w:rsidP="00AE7A63">
            <w:pPr>
              <w:rPr>
                <w:color w:val="000000"/>
              </w:rPr>
            </w:pPr>
            <w:r w:rsidRPr="003D1BAC">
              <w:rPr>
                <w:color w:val="000000"/>
              </w:rPr>
              <w:t>Надання щодобової інформації про прослідування вагонів по залізницях України призначенням на станції ______ з вантажем ________ у регламентному режимі (за один запис)</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грн.</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7408B" w:rsidRPr="003D1BAC" w:rsidRDefault="00F7408B" w:rsidP="00AE7A63">
            <w:pPr>
              <w:jc w:val="center"/>
              <w:rPr>
                <w:color w:val="000000"/>
              </w:rPr>
            </w:pPr>
            <w:r w:rsidRPr="003D1BAC">
              <w:rPr>
                <w:color w:val="000000"/>
              </w:rPr>
              <w:t>до 12500 записів</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6,46</w:t>
            </w:r>
          </w:p>
        </w:tc>
      </w:tr>
      <w:tr w:rsidR="00F7408B" w:rsidRPr="003D1BAC" w:rsidTr="00F7408B">
        <w:trPr>
          <w:trHeight w:val="735"/>
        </w:trPr>
        <w:tc>
          <w:tcPr>
            <w:tcW w:w="613" w:type="dxa"/>
            <w:vMerge/>
            <w:tcBorders>
              <w:top w:val="nil"/>
              <w:left w:val="single" w:sz="4" w:space="0" w:color="auto"/>
              <w:bottom w:val="single" w:sz="4" w:space="0" w:color="auto"/>
              <w:right w:val="single" w:sz="4" w:space="0" w:color="auto"/>
            </w:tcBorders>
            <w:vAlign w:val="center"/>
            <w:hideMark/>
          </w:tcPr>
          <w:p w:rsidR="00F7408B" w:rsidRPr="003D1BAC" w:rsidRDefault="00F7408B" w:rsidP="00AE7A63">
            <w:pPr>
              <w:rPr>
                <w:color w:val="000000"/>
              </w:rPr>
            </w:pPr>
          </w:p>
        </w:tc>
        <w:tc>
          <w:tcPr>
            <w:tcW w:w="4927" w:type="dxa"/>
            <w:vMerge/>
            <w:tcBorders>
              <w:top w:val="nil"/>
              <w:left w:val="single" w:sz="4" w:space="0" w:color="auto"/>
              <w:bottom w:val="single" w:sz="4" w:space="0" w:color="000000"/>
              <w:right w:val="single" w:sz="4" w:space="0" w:color="auto"/>
            </w:tcBorders>
            <w:vAlign w:val="center"/>
            <w:hideMark/>
          </w:tcPr>
          <w:p w:rsidR="00F7408B" w:rsidRPr="003D1BAC" w:rsidRDefault="00F7408B" w:rsidP="00AE7A63">
            <w:pPr>
              <w:rPr>
                <w:color w:val="000000"/>
              </w:rPr>
            </w:pPr>
          </w:p>
        </w:tc>
        <w:tc>
          <w:tcPr>
            <w:tcW w:w="1134"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грн.</w:t>
            </w:r>
          </w:p>
        </w:tc>
        <w:tc>
          <w:tcPr>
            <w:tcW w:w="1417" w:type="dxa"/>
            <w:tcBorders>
              <w:top w:val="nil"/>
              <w:left w:val="nil"/>
              <w:bottom w:val="single" w:sz="4" w:space="0" w:color="auto"/>
              <w:right w:val="single" w:sz="4" w:space="0" w:color="auto"/>
            </w:tcBorders>
            <w:shd w:val="clear" w:color="auto" w:fill="auto"/>
            <w:vAlign w:val="center"/>
            <w:hideMark/>
          </w:tcPr>
          <w:p w:rsidR="00F7408B" w:rsidRPr="003D1BAC" w:rsidRDefault="00F7408B" w:rsidP="00AE7A63">
            <w:pPr>
              <w:jc w:val="center"/>
              <w:rPr>
                <w:color w:val="000000"/>
              </w:rPr>
            </w:pPr>
            <w:r w:rsidRPr="003D1BAC">
              <w:rPr>
                <w:color w:val="000000"/>
              </w:rPr>
              <w:t>від 12501 до 25000 записів</w:t>
            </w:r>
          </w:p>
        </w:tc>
        <w:tc>
          <w:tcPr>
            <w:tcW w:w="1418"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4,50</w:t>
            </w:r>
          </w:p>
        </w:tc>
      </w:tr>
      <w:tr w:rsidR="00F7408B" w:rsidRPr="003D1BAC" w:rsidTr="00F7408B">
        <w:trPr>
          <w:trHeight w:val="660"/>
        </w:trPr>
        <w:tc>
          <w:tcPr>
            <w:tcW w:w="613" w:type="dxa"/>
            <w:vMerge/>
            <w:tcBorders>
              <w:top w:val="nil"/>
              <w:left w:val="single" w:sz="4" w:space="0" w:color="auto"/>
              <w:bottom w:val="single" w:sz="4" w:space="0" w:color="auto"/>
              <w:right w:val="single" w:sz="4" w:space="0" w:color="auto"/>
            </w:tcBorders>
            <w:vAlign w:val="center"/>
            <w:hideMark/>
          </w:tcPr>
          <w:p w:rsidR="00F7408B" w:rsidRPr="003D1BAC" w:rsidRDefault="00F7408B" w:rsidP="00AE7A63">
            <w:pPr>
              <w:rPr>
                <w:color w:val="000000"/>
              </w:rPr>
            </w:pPr>
          </w:p>
        </w:tc>
        <w:tc>
          <w:tcPr>
            <w:tcW w:w="4927" w:type="dxa"/>
            <w:vMerge/>
            <w:tcBorders>
              <w:top w:val="nil"/>
              <w:left w:val="single" w:sz="4" w:space="0" w:color="auto"/>
              <w:bottom w:val="single" w:sz="4" w:space="0" w:color="000000"/>
              <w:right w:val="single" w:sz="4" w:space="0" w:color="auto"/>
            </w:tcBorders>
            <w:vAlign w:val="center"/>
            <w:hideMark/>
          </w:tcPr>
          <w:p w:rsidR="00F7408B" w:rsidRPr="003D1BAC" w:rsidRDefault="00F7408B" w:rsidP="00AE7A63">
            <w:pPr>
              <w:rPr>
                <w:color w:val="000000"/>
              </w:rPr>
            </w:pPr>
          </w:p>
        </w:tc>
        <w:tc>
          <w:tcPr>
            <w:tcW w:w="1134"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грн.</w:t>
            </w:r>
          </w:p>
        </w:tc>
        <w:tc>
          <w:tcPr>
            <w:tcW w:w="1417" w:type="dxa"/>
            <w:tcBorders>
              <w:top w:val="nil"/>
              <w:left w:val="nil"/>
              <w:bottom w:val="single" w:sz="4" w:space="0" w:color="auto"/>
              <w:right w:val="single" w:sz="4" w:space="0" w:color="auto"/>
            </w:tcBorders>
            <w:shd w:val="clear" w:color="auto" w:fill="auto"/>
            <w:vAlign w:val="center"/>
            <w:hideMark/>
          </w:tcPr>
          <w:p w:rsidR="00F7408B" w:rsidRPr="003D1BAC" w:rsidRDefault="00F7408B" w:rsidP="00AE7A63">
            <w:pPr>
              <w:jc w:val="center"/>
              <w:rPr>
                <w:color w:val="000000"/>
              </w:rPr>
            </w:pPr>
            <w:r w:rsidRPr="003D1BAC">
              <w:rPr>
                <w:color w:val="000000"/>
              </w:rPr>
              <w:t>від 25001 до 50000 записів</w:t>
            </w:r>
          </w:p>
        </w:tc>
        <w:tc>
          <w:tcPr>
            <w:tcW w:w="1418"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3,46</w:t>
            </w:r>
          </w:p>
        </w:tc>
      </w:tr>
      <w:tr w:rsidR="00F7408B" w:rsidRPr="003D1BAC" w:rsidTr="00F7408B">
        <w:trPr>
          <w:trHeight w:val="585"/>
        </w:trPr>
        <w:tc>
          <w:tcPr>
            <w:tcW w:w="613" w:type="dxa"/>
            <w:vMerge/>
            <w:tcBorders>
              <w:top w:val="nil"/>
              <w:left w:val="single" w:sz="4" w:space="0" w:color="auto"/>
              <w:bottom w:val="single" w:sz="4" w:space="0" w:color="auto"/>
              <w:right w:val="single" w:sz="4" w:space="0" w:color="auto"/>
            </w:tcBorders>
            <w:vAlign w:val="center"/>
            <w:hideMark/>
          </w:tcPr>
          <w:p w:rsidR="00F7408B" w:rsidRPr="003D1BAC" w:rsidRDefault="00F7408B" w:rsidP="00AE7A63">
            <w:pPr>
              <w:rPr>
                <w:color w:val="000000"/>
              </w:rPr>
            </w:pPr>
          </w:p>
        </w:tc>
        <w:tc>
          <w:tcPr>
            <w:tcW w:w="4927" w:type="dxa"/>
            <w:vMerge/>
            <w:tcBorders>
              <w:top w:val="nil"/>
              <w:left w:val="single" w:sz="4" w:space="0" w:color="auto"/>
              <w:bottom w:val="single" w:sz="4" w:space="0" w:color="auto"/>
              <w:right w:val="single" w:sz="4" w:space="0" w:color="auto"/>
            </w:tcBorders>
            <w:vAlign w:val="center"/>
            <w:hideMark/>
          </w:tcPr>
          <w:p w:rsidR="00F7408B" w:rsidRPr="003D1BAC" w:rsidRDefault="00F7408B" w:rsidP="00AE7A63">
            <w:pPr>
              <w:rPr>
                <w:color w:val="000000"/>
              </w:rPr>
            </w:pPr>
          </w:p>
        </w:tc>
        <w:tc>
          <w:tcPr>
            <w:tcW w:w="1134"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грн.</w:t>
            </w:r>
          </w:p>
        </w:tc>
        <w:tc>
          <w:tcPr>
            <w:tcW w:w="1417" w:type="dxa"/>
            <w:tcBorders>
              <w:top w:val="nil"/>
              <w:left w:val="nil"/>
              <w:bottom w:val="single" w:sz="4" w:space="0" w:color="auto"/>
              <w:right w:val="single" w:sz="4" w:space="0" w:color="auto"/>
            </w:tcBorders>
            <w:shd w:val="clear" w:color="auto" w:fill="auto"/>
            <w:vAlign w:val="center"/>
            <w:hideMark/>
          </w:tcPr>
          <w:p w:rsidR="00F7408B" w:rsidRPr="003D1BAC" w:rsidRDefault="00F7408B" w:rsidP="00AE7A63">
            <w:pPr>
              <w:jc w:val="center"/>
              <w:rPr>
                <w:color w:val="000000"/>
              </w:rPr>
            </w:pPr>
            <w:r w:rsidRPr="003D1BAC">
              <w:rPr>
                <w:color w:val="000000"/>
              </w:rPr>
              <w:t>понад 50000  записів</w:t>
            </w:r>
          </w:p>
        </w:tc>
        <w:tc>
          <w:tcPr>
            <w:tcW w:w="1418"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2,18</w:t>
            </w:r>
          </w:p>
        </w:tc>
      </w:tr>
      <w:tr w:rsidR="00F7408B" w:rsidRPr="003D1BAC" w:rsidTr="00F7408B">
        <w:trPr>
          <w:trHeight w:val="435"/>
        </w:trPr>
        <w:tc>
          <w:tcPr>
            <w:tcW w:w="61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408B" w:rsidRDefault="00F7408B" w:rsidP="00AE7A63">
            <w:pPr>
              <w:jc w:val="center"/>
              <w:rPr>
                <w:color w:val="000000"/>
                <w:lang w:val="en-US"/>
              </w:rPr>
            </w:pPr>
          </w:p>
          <w:p w:rsidR="00F7408B" w:rsidRPr="003D1BAC" w:rsidRDefault="00F7408B" w:rsidP="00AE7A63">
            <w:pPr>
              <w:jc w:val="center"/>
              <w:rPr>
                <w:color w:val="000000"/>
              </w:rPr>
            </w:pPr>
            <w:r w:rsidRPr="003D1BAC">
              <w:rPr>
                <w:color w:val="000000"/>
              </w:rPr>
              <w:t>14</w:t>
            </w:r>
          </w:p>
        </w:tc>
        <w:tc>
          <w:tcPr>
            <w:tcW w:w="49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7408B" w:rsidRPr="003D1BAC" w:rsidRDefault="00F7408B" w:rsidP="00AE7A63">
            <w:pPr>
              <w:rPr>
                <w:color w:val="000000"/>
              </w:rPr>
            </w:pPr>
            <w:r w:rsidRPr="003D1BAC">
              <w:rPr>
                <w:color w:val="000000"/>
              </w:rPr>
              <w:t xml:space="preserve">Надання разової довідки 2612 (ресурс роботи вагону), 2651 (повний паспорт вагону),  2652 (короткий паспорт вагону), 2731 (довідка про комплектацію вагону),  2653 (довідка про виконанні ремонті), 2732 (відомості про деталі вагону) (за один вагон)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грн.</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7408B" w:rsidRPr="003D1BAC" w:rsidRDefault="00F7408B" w:rsidP="00AE7A63">
            <w:pPr>
              <w:jc w:val="center"/>
              <w:rPr>
                <w:color w:val="000000"/>
              </w:rPr>
            </w:pPr>
            <w:r w:rsidRPr="003D1BAC">
              <w:rPr>
                <w:color w:val="000000"/>
              </w:rPr>
              <w:t>до 50 вагонів</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53,82</w:t>
            </w:r>
          </w:p>
        </w:tc>
      </w:tr>
      <w:tr w:rsidR="00F7408B" w:rsidRPr="003D1BAC" w:rsidTr="00F7408B">
        <w:trPr>
          <w:trHeight w:val="675"/>
        </w:trPr>
        <w:tc>
          <w:tcPr>
            <w:tcW w:w="613" w:type="dxa"/>
            <w:vMerge/>
            <w:tcBorders>
              <w:top w:val="single" w:sz="4" w:space="0" w:color="auto"/>
              <w:left w:val="single" w:sz="4" w:space="0" w:color="auto"/>
              <w:bottom w:val="nil"/>
              <w:right w:val="single" w:sz="4" w:space="0" w:color="auto"/>
            </w:tcBorders>
            <w:vAlign w:val="center"/>
            <w:hideMark/>
          </w:tcPr>
          <w:p w:rsidR="00F7408B" w:rsidRPr="003D1BAC" w:rsidRDefault="00F7408B" w:rsidP="00AE7A63">
            <w:pPr>
              <w:rPr>
                <w:color w:val="000000"/>
              </w:rPr>
            </w:pPr>
          </w:p>
        </w:tc>
        <w:tc>
          <w:tcPr>
            <w:tcW w:w="4927" w:type="dxa"/>
            <w:vMerge/>
            <w:tcBorders>
              <w:top w:val="single" w:sz="4" w:space="0" w:color="auto"/>
              <w:left w:val="single" w:sz="4" w:space="0" w:color="auto"/>
              <w:bottom w:val="nil"/>
              <w:right w:val="single" w:sz="4" w:space="0" w:color="auto"/>
            </w:tcBorders>
            <w:vAlign w:val="center"/>
            <w:hideMark/>
          </w:tcPr>
          <w:p w:rsidR="00F7408B" w:rsidRPr="003D1BAC" w:rsidRDefault="00F7408B" w:rsidP="00AE7A63">
            <w:pPr>
              <w:rPr>
                <w:color w:val="000000"/>
              </w:rPr>
            </w:pPr>
          </w:p>
        </w:tc>
        <w:tc>
          <w:tcPr>
            <w:tcW w:w="1134" w:type="dxa"/>
            <w:tcBorders>
              <w:top w:val="single" w:sz="4" w:space="0" w:color="auto"/>
              <w:left w:val="nil"/>
              <w:bottom w:val="nil"/>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грн.</w:t>
            </w:r>
          </w:p>
        </w:tc>
        <w:tc>
          <w:tcPr>
            <w:tcW w:w="1417" w:type="dxa"/>
            <w:tcBorders>
              <w:top w:val="single" w:sz="4" w:space="0" w:color="auto"/>
              <w:left w:val="nil"/>
              <w:bottom w:val="nil"/>
              <w:right w:val="single" w:sz="4" w:space="0" w:color="auto"/>
            </w:tcBorders>
            <w:shd w:val="clear" w:color="auto" w:fill="auto"/>
            <w:vAlign w:val="center"/>
            <w:hideMark/>
          </w:tcPr>
          <w:p w:rsidR="00F7408B" w:rsidRPr="003D1BAC" w:rsidRDefault="00F7408B" w:rsidP="00AE7A63">
            <w:pPr>
              <w:jc w:val="center"/>
              <w:rPr>
                <w:color w:val="000000"/>
              </w:rPr>
            </w:pPr>
            <w:r w:rsidRPr="003D1BAC">
              <w:rPr>
                <w:color w:val="000000"/>
              </w:rPr>
              <w:t>понад 50 вагонів</w:t>
            </w:r>
          </w:p>
        </w:tc>
        <w:tc>
          <w:tcPr>
            <w:tcW w:w="1418" w:type="dxa"/>
            <w:tcBorders>
              <w:top w:val="single" w:sz="4" w:space="0" w:color="auto"/>
              <w:left w:val="nil"/>
              <w:bottom w:val="nil"/>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32,31</w:t>
            </w:r>
          </w:p>
        </w:tc>
      </w:tr>
      <w:tr w:rsidR="00F7408B" w:rsidRPr="003D1BAC" w:rsidTr="00F7408B">
        <w:trPr>
          <w:trHeight w:val="405"/>
        </w:trPr>
        <w:tc>
          <w:tcPr>
            <w:tcW w:w="61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br w:type="page"/>
            </w:r>
            <w:r w:rsidRPr="003D1BAC">
              <w:rPr>
                <w:color w:val="000000"/>
              </w:rPr>
              <w:t>15</w:t>
            </w:r>
          </w:p>
        </w:tc>
        <w:tc>
          <w:tcPr>
            <w:tcW w:w="49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7408B" w:rsidRPr="003D1BAC" w:rsidRDefault="00F7408B" w:rsidP="00AE7A63">
            <w:pPr>
              <w:rPr>
                <w:color w:val="000000"/>
              </w:rPr>
            </w:pPr>
            <w:r w:rsidRPr="003D1BAC">
              <w:rPr>
                <w:color w:val="000000"/>
              </w:rPr>
              <w:t>Надання інформації про підхід вагонів на адресу станції призначення Замовника по залізницях України, дирекціях, потягах, станціях (форма 1892)  (за один запис)</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грн.</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7408B" w:rsidRPr="003D1BAC" w:rsidRDefault="00F7408B" w:rsidP="00AE7A63">
            <w:pPr>
              <w:jc w:val="center"/>
              <w:rPr>
                <w:color w:val="000000"/>
              </w:rPr>
            </w:pPr>
            <w:r w:rsidRPr="003D1BAC">
              <w:rPr>
                <w:color w:val="000000"/>
              </w:rPr>
              <w:t>до 3000 записів</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8,41</w:t>
            </w:r>
          </w:p>
        </w:tc>
      </w:tr>
      <w:tr w:rsidR="00F7408B" w:rsidRPr="003D1BAC" w:rsidTr="00F7408B">
        <w:trPr>
          <w:trHeight w:val="630"/>
        </w:trPr>
        <w:tc>
          <w:tcPr>
            <w:tcW w:w="613" w:type="dxa"/>
            <w:vMerge/>
            <w:tcBorders>
              <w:top w:val="nil"/>
              <w:left w:val="single" w:sz="4" w:space="0" w:color="auto"/>
              <w:bottom w:val="single" w:sz="4" w:space="0" w:color="auto"/>
              <w:right w:val="single" w:sz="4" w:space="0" w:color="auto"/>
            </w:tcBorders>
            <w:vAlign w:val="center"/>
            <w:hideMark/>
          </w:tcPr>
          <w:p w:rsidR="00F7408B" w:rsidRPr="003D1BAC" w:rsidRDefault="00F7408B" w:rsidP="00AE7A63">
            <w:pPr>
              <w:rPr>
                <w:color w:val="000000"/>
              </w:rPr>
            </w:pPr>
          </w:p>
        </w:tc>
        <w:tc>
          <w:tcPr>
            <w:tcW w:w="4927" w:type="dxa"/>
            <w:vMerge/>
            <w:tcBorders>
              <w:top w:val="nil"/>
              <w:left w:val="single" w:sz="4" w:space="0" w:color="auto"/>
              <w:bottom w:val="single" w:sz="4" w:space="0" w:color="000000"/>
              <w:right w:val="single" w:sz="4" w:space="0" w:color="auto"/>
            </w:tcBorders>
            <w:vAlign w:val="center"/>
            <w:hideMark/>
          </w:tcPr>
          <w:p w:rsidR="00F7408B" w:rsidRPr="003D1BAC" w:rsidRDefault="00F7408B" w:rsidP="00AE7A63">
            <w:pPr>
              <w:rPr>
                <w:color w:val="000000"/>
              </w:rPr>
            </w:pPr>
          </w:p>
        </w:tc>
        <w:tc>
          <w:tcPr>
            <w:tcW w:w="1134"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грн.</w:t>
            </w:r>
          </w:p>
        </w:tc>
        <w:tc>
          <w:tcPr>
            <w:tcW w:w="1417" w:type="dxa"/>
            <w:tcBorders>
              <w:top w:val="nil"/>
              <w:left w:val="nil"/>
              <w:bottom w:val="single" w:sz="4" w:space="0" w:color="auto"/>
              <w:right w:val="single" w:sz="4" w:space="0" w:color="auto"/>
            </w:tcBorders>
            <w:shd w:val="clear" w:color="auto" w:fill="auto"/>
            <w:vAlign w:val="center"/>
            <w:hideMark/>
          </w:tcPr>
          <w:p w:rsidR="00F7408B" w:rsidRPr="003D1BAC" w:rsidRDefault="00F7408B" w:rsidP="00AE7A63">
            <w:pPr>
              <w:jc w:val="center"/>
              <w:rPr>
                <w:color w:val="000000"/>
              </w:rPr>
            </w:pPr>
            <w:r w:rsidRPr="003D1BAC">
              <w:rPr>
                <w:color w:val="000000"/>
              </w:rPr>
              <w:t>понад 3000 записів</w:t>
            </w:r>
          </w:p>
        </w:tc>
        <w:tc>
          <w:tcPr>
            <w:tcW w:w="1418"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5,41</w:t>
            </w:r>
          </w:p>
        </w:tc>
      </w:tr>
      <w:tr w:rsidR="00F7408B" w:rsidRPr="003D1BAC" w:rsidTr="00F7408B">
        <w:trPr>
          <w:trHeight w:val="960"/>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16</w:t>
            </w:r>
          </w:p>
        </w:tc>
        <w:tc>
          <w:tcPr>
            <w:tcW w:w="4927" w:type="dxa"/>
            <w:tcBorders>
              <w:top w:val="nil"/>
              <w:left w:val="nil"/>
              <w:bottom w:val="single" w:sz="4" w:space="0" w:color="auto"/>
              <w:right w:val="single" w:sz="4" w:space="0" w:color="auto"/>
            </w:tcBorders>
            <w:shd w:val="clear" w:color="auto" w:fill="auto"/>
            <w:vAlign w:val="center"/>
            <w:hideMark/>
          </w:tcPr>
          <w:p w:rsidR="00F7408B" w:rsidRPr="003D1BAC" w:rsidRDefault="00F7408B" w:rsidP="00AE7A63">
            <w:pPr>
              <w:rPr>
                <w:color w:val="000000"/>
              </w:rPr>
            </w:pPr>
            <w:r w:rsidRPr="003D1BAC">
              <w:rPr>
                <w:color w:val="000000"/>
              </w:rPr>
              <w:t>Надання інформації щодо виконання планів навантаження (форма 1401: кількість навантажених вагонів по станціях навантаження призначенням на станцію_______  (довідка)</w:t>
            </w:r>
          </w:p>
        </w:tc>
        <w:tc>
          <w:tcPr>
            <w:tcW w:w="1134"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грн.</w:t>
            </w:r>
          </w:p>
        </w:tc>
        <w:tc>
          <w:tcPr>
            <w:tcW w:w="1417" w:type="dxa"/>
            <w:tcBorders>
              <w:top w:val="nil"/>
              <w:left w:val="nil"/>
              <w:bottom w:val="single" w:sz="4" w:space="0" w:color="auto"/>
              <w:right w:val="single" w:sz="4" w:space="0" w:color="auto"/>
            </w:tcBorders>
            <w:shd w:val="clear" w:color="auto" w:fill="auto"/>
            <w:vAlign w:val="center"/>
            <w:hideMark/>
          </w:tcPr>
          <w:p w:rsidR="00F7408B" w:rsidRPr="003D1BAC" w:rsidRDefault="00F7408B" w:rsidP="00AE7A63">
            <w:pPr>
              <w:jc w:val="center"/>
              <w:rPr>
                <w:color w:val="000000"/>
              </w:rPr>
            </w:pPr>
            <w:r w:rsidRPr="003D1BAC">
              <w:rPr>
                <w:color w:val="000000"/>
              </w:rPr>
              <w:t>довідка</w:t>
            </w:r>
          </w:p>
        </w:tc>
        <w:tc>
          <w:tcPr>
            <w:tcW w:w="1418"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6452,85</w:t>
            </w:r>
          </w:p>
        </w:tc>
      </w:tr>
      <w:tr w:rsidR="00F7408B" w:rsidRPr="003D1BAC" w:rsidTr="00F7408B">
        <w:trPr>
          <w:trHeight w:val="450"/>
        </w:trPr>
        <w:tc>
          <w:tcPr>
            <w:tcW w:w="61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17</w:t>
            </w:r>
          </w:p>
        </w:tc>
        <w:tc>
          <w:tcPr>
            <w:tcW w:w="4927" w:type="dxa"/>
            <w:vMerge w:val="restart"/>
            <w:tcBorders>
              <w:top w:val="nil"/>
              <w:left w:val="single" w:sz="4" w:space="0" w:color="auto"/>
              <w:bottom w:val="single" w:sz="4" w:space="0" w:color="000000"/>
              <w:right w:val="single" w:sz="4" w:space="0" w:color="auto"/>
            </w:tcBorders>
            <w:shd w:val="clear" w:color="auto" w:fill="auto"/>
            <w:vAlign w:val="center"/>
            <w:hideMark/>
          </w:tcPr>
          <w:p w:rsidR="00F7408B" w:rsidRPr="003D1BAC" w:rsidRDefault="00F7408B" w:rsidP="00AE7A63">
            <w:pPr>
              <w:rPr>
                <w:color w:val="000000"/>
              </w:rPr>
            </w:pPr>
            <w:r w:rsidRPr="003D1BAC">
              <w:rPr>
                <w:color w:val="000000"/>
              </w:rPr>
              <w:t>Надання інформації з бази перевізних документів (формування копії накладної з бази архіву електронних документів)   (за одну накладну).</w:t>
            </w:r>
          </w:p>
        </w:tc>
        <w:tc>
          <w:tcPr>
            <w:tcW w:w="1134"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грн.</w:t>
            </w:r>
          </w:p>
        </w:tc>
        <w:tc>
          <w:tcPr>
            <w:tcW w:w="1417" w:type="dxa"/>
            <w:tcBorders>
              <w:top w:val="nil"/>
              <w:left w:val="nil"/>
              <w:bottom w:val="single" w:sz="4" w:space="0" w:color="auto"/>
              <w:right w:val="single" w:sz="4" w:space="0" w:color="auto"/>
            </w:tcBorders>
            <w:shd w:val="clear" w:color="auto" w:fill="auto"/>
            <w:vAlign w:val="center"/>
            <w:hideMark/>
          </w:tcPr>
          <w:p w:rsidR="00F7408B" w:rsidRPr="003D1BAC" w:rsidRDefault="00F7408B" w:rsidP="00AE7A63">
            <w:pPr>
              <w:jc w:val="center"/>
              <w:rPr>
                <w:color w:val="000000"/>
              </w:rPr>
            </w:pPr>
            <w:r w:rsidRPr="003D1BAC">
              <w:rPr>
                <w:color w:val="000000"/>
              </w:rPr>
              <w:t xml:space="preserve"> до 50 вагонів</w:t>
            </w:r>
          </w:p>
        </w:tc>
        <w:tc>
          <w:tcPr>
            <w:tcW w:w="1418"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53,80</w:t>
            </w:r>
          </w:p>
        </w:tc>
      </w:tr>
      <w:tr w:rsidR="00F7408B" w:rsidRPr="003D1BAC" w:rsidTr="00F7408B">
        <w:trPr>
          <w:trHeight w:val="645"/>
        </w:trPr>
        <w:tc>
          <w:tcPr>
            <w:tcW w:w="613" w:type="dxa"/>
            <w:vMerge/>
            <w:tcBorders>
              <w:top w:val="nil"/>
              <w:left w:val="single" w:sz="4" w:space="0" w:color="auto"/>
              <w:bottom w:val="single" w:sz="4" w:space="0" w:color="auto"/>
              <w:right w:val="single" w:sz="4" w:space="0" w:color="auto"/>
            </w:tcBorders>
            <w:vAlign w:val="center"/>
            <w:hideMark/>
          </w:tcPr>
          <w:p w:rsidR="00F7408B" w:rsidRPr="003D1BAC" w:rsidRDefault="00F7408B" w:rsidP="00AE7A63">
            <w:pPr>
              <w:rPr>
                <w:color w:val="000000"/>
              </w:rPr>
            </w:pPr>
          </w:p>
        </w:tc>
        <w:tc>
          <w:tcPr>
            <w:tcW w:w="4927" w:type="dxa"/>
            <w:vMerge/>
            <w:tcBorders>
              <w:top w:val="nil"/>
              <w:left w:val="single" w:sz="4" w:space="0" w:color="auto"/>
              <w:bottom w:val="single" w:sz="4" w:space="0" w:color="000000"/>
              <w:right w:val="single" w:sz="4" w:space="0" w:color="auto"/>
            </w:tcBorders>
            <w:vAlign w:val="center"/>
            <w:hideMark/>
          </w:tcPr>
          <w:p w:rsidR="00F7408B" w:rsidRPr="003D1BAC" w:rsidRDefault="00F7408B" w:rsidP="00AE7A63">
            <w:pPr>
              <w:rPr>
                <w:color w:val="000000"/>
              </w:rPr>
            </w:pPr>
          </w:p>
        </w:tc>
        <w:tc>
          <w:tcPr>
            <w:tcW w:w="1134"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грн.</w:t>
            </w:r>
          </w:p>
        </w:tc>
        <w:tc>
          <w:tcPr>
            <w:tcW w:w="1417" w:type="dxa"/>
            <w:tcBorders>
              <w:top w:val="nil"/>
              <w:left w:val="nil"/>
              <w:bottom w:val="single" w:sz="4" w:space="0" w:color="auto"/>
              <w:right w:val="single" w:sz="4" w:space="0" w:color="auto"/>
            </w:tcBorders>
            <w:shd w:val="clear" w:color="auto" w:fill="auto"/>
            <w:vAlign w:val="center"/>
            <w:hideMark/>
          </w:tcPr>
          <w:p w:rsidR="00F7408B" w:rsidRPr="003D1BAC" w:rsidRDefault="00F7408B" w:rsidP="00AE7A63">
            <w:pPr>
              <w:jc w:val="center"/>
              <w:rPr>
                <w:color w:val="000000"/>
              </w:rPr>
            </w:pPr>
            <w:r w:rsidRPr="003D1BAC">
              <w:rPr>
                <w:color w:val="000000"/>
              </w:rPr>
              <w:t>понад 50 вагонів</w:t>
            </w:r>
          </w:p>
        </w:tc>
        <w:tc>
          <w:tcPr>
            <w:tcW w:w="1418"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34,38</w:t>
            </w:r>
          </w:p>
        </w:tc>
      </w:tr>
      <w:tr w:rsidR="00F7408B" w:rsidRPr="003D1BAC" w:rsidTr="00F7408B">
        <w:trPr>
          <w:trHeight w:val="420"/>
        </w:trPr>
        <w:tc>
          <w:tcPr>
            <w:tcW w:w="61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7408B" w:rsidRPr="003D1BAC" w:rsidRDefault="00F7408B" w:rsidP="00AE7A63">
            <w:pPr>
              <w:jc w:val="center"/>
            </w:pPr>
            <w:r w:rsidRPr="003D1BAC">
              <w:t>18</w:t>
            </w:r>
          </w:p>
        </w:tc>
        <w:tc>
          <w:tcPr>
            <w:tcW w:w="4927" w:type="dxa"/>
            <w:vMerge w:val="restart"/>
            <w:tcBorders>
              <w:top w:val="nil"/>
              <w:left w:val="single" w:sz="4" w:space="0" w:color="auto"/>
              <w:bottom w:val="single" w:sz="4" w:space="0" w:color="auto"/>
              <w:right w:val="single" w:sz="4" w:space="0" w:color="auto"/>
            </w:tcBorders>
            <w:shd w:val="clear" w:color="auto" w:fill="auto"/>
            <w:vAlign w:val="center"/>
            <w:hideMark/>
          </w:tcPr>
          <w:p w:rsidR="00F7408B" w:rsidRPr="003D1BAC" w:rsidRDefault="00F7408B" w:rsidP="00AE7A63">
            <w:r w:rsidRPr="003D1BAC">
              <w:t>Надання інформації  ГУ- 46 (за один запис)</w:t>
            </w:r>
          </w:p>
        </w:tc>
        <w:tc>
          <w:tcPr>
            <w:tcW w:w="1134"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pPr>
            <w:r w:rsidRPr="003D1BAC">
              <w:t>грн.</w:t>
            </w:r>
          </w:p>
        </w:tc>
        <w:tc>
          <w:tcPr>
            <w:tcW w:w="1417" w:type="dxa"/>
            <w:tcBorders>
              <w:top w:val="nil"/>
              <w:left w:val="nil"/>
              <w:bottom w:val="single" w:sz="4" w:space="0" w:color="auto"/>
              <w:right w:val="single" w:sz="4" w:space="0" w:color="auto"/>
            </w:tcBorders>
            <w:shd w:val="clear" w:color="auto" w:fill="auto"/>
            <w:vAlign w:val="center"/>
            <w:hideMark/>
          </w:tcPr>
          <w:p w:rsidR="00F7408B" w:rsidRPr="003D1BAC" w:rsidRDefault="00F7408B" w:rsidP="00AE7A63">
            <w:pPr>
              <w:jc w:val="center"/>
            </w:pPr>
            <w:r w:rsidRPr="003D1BAC">
              <w:t xml:space="preserve"> до 50 записів</w:t>
            </w:r>
          </w:p>
        </w:tc>
        <w:tc>
          <w:tcPr>
            <w:tcW w:w="1418"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8,64</w:t>
            </w:r>
          </w:p>
        </w:tc>
      </w:tr>
      <w:tr w:rsidR="00F7408B" w:rsidRPr="003D1BAC" w:rsidTr="00F7408B">
        <w:trPr>
          <w:trHeight w:val="660"/>
        </w:trPr>
        <w:tc>
          <w:tcPr>
            <w:tcW w:w="613" w:type="dxa"/>
            <w:vMerge/>
            <w:tcBorders>
              <w:top w:val="nil"/>
              <w:left w:val="single" w:sz="4" w:space="0" w:color="auto"/>
              <w:bottom w:val="single" w:sz="4" w:space="0" w:color="auto"/>
              <w:right w:val="single" w:sz="4" w:space="0" w:color="auto"/>
            </w:tcBorders>
            <w:vAlign w:val="center"/>
            <w:hideMark/>
          </w:tcPr>
          <w:p w:rsidR="00F7408B" w:rsidRPr="003D1BAC" w:rsidRDefault="00F7408B" w:rsidP="00AE7A63"/>
        </w:tc>
        <w:tc>
          <w:tcPr>
            <w:tcW w:w="4927" w:type="dxa"/>
            <w:vMerge/>
            <w:tcBorders>
              <w:top w:val="nil"/>
              <w:left w:val="single" w:sz="4" w:space="0" w:color="auto"/>
              <w:bottom w:val="single" w:sz="4" w:space="0" w:color="auto"/>
              <w:right w:val="single" w:sz="4" w:space="0" w:color="auto"/>
            </w:tcBorders>
            <w:vAlign w:val="center"/>
            <w:hideMark/>
          </w:tcPr>
          <w:p w:rsidR="00F7408B" w:rsidRPr="003D1BAC" w:rsidRDefault="00F7408B" w:rsidP="00AE7A63"/>
        </w:tc>
        <w:tc>
          <w:tcPr>
            <w:tcW w:w="1134"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pPr>
            <w:r w:rsidRPr="003D1BAC">
              <w:t>грн.</w:t>
            </w:r>
          </w:p>
        </w:tc>
        <w:tc>
          <w:tcPr>
            <w:tcW w:w="1417" w:type="dxa"/>
            <w:tcBorders>
              <w:top w:val="nil"/>
              <w:left w:val="nil"/>
              <w:bottom w:val="single" w:sz="4" w:space="0" w:color="auto"/>
              <w:right w:val="single" w:sz="4" w:space="0" w:color="auto"/>
            </w:tcBorders>
            <w:shd w:val="clear" w:color="auto" w:fill="auto"/>
            <w:vAlign w:val="center"/>
            <w:hideMark/>
          </w:tcPr>
          <w:p w:rsidR="00F7408B" w:rsidRPr="003D1BAC" w:rsidRDefault="00F7408B" w:rsidP="00AE7A63">
            <w:pPr>
              <w:jc w:val="center"/>
            </w:pPr>
            <w:r w:rsidRPr="003D1BAC">
              <w:t>понад 50 записів</w:t>
            </w:r>
          </w:p>
        </w:tc>
        <w:tc>
          <w:tcPr>
            <w:tcW w:w="1418"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5,71</w:t>
            </w:r>
          </w:p>
        </w:tc>
      </w:tr>
      <w:tr w:rsidR="00F7408B" w:rsidRPr="003D1BAC" w:rsidTr="00F7408B">
        <w:trPr>
          <w:trHeight w:val="1410"/>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F7408B" w:rsidRPr="003D1BAC" w:rsidRDefault="00F7408B" w:rsidP="00AE7A63">
            <w:pPr>
              <w:jc w:val="center"/>
            </w:pPr>
            <w:r w:rsidRPr="003D1BAC">
              <w:t>19</w:t>
            </w:r>
          </w:p>
        </w:tc>
        <w:tc>
          <w:tcPr>
            <w:tcW w:w="4927" w:type="dxa"/>
            <w:tcBorders>
              <w:top w:val="nil"/>
              <w:left w:val="nil"/>
              <w:bottom w:val="single" w:sz="4" w:space="0" w:color="auto"/>
              <w:right w:val="single" w:sz="4" w:space="0" w:color="auto"/>
            </w:tcBorders>
            <w:shd w:val="clear" w:color="auto" w:fill="auto"/>
            <w:vAlign w:val="center"/>
            <w:hideMark/>
          </w:tcPr>
          <w:p w:rsidR="00F7408B" w:rsidRPr="003D1BAC" w:rsidRDefault="00F7408B" w:rsidP="00AE7A63">
            <w:r w:rsidRPr="003D1BAC">
              <w:t>Надання інформації у регламентному режимі електронними каналами самообслуговування оперативних пономерних даних про наявність, дислокацію, технічний стан та технологічні операції на залізницях України з вагонами, що знаходяться у власності або оренді та оперативному управлінні компаній-операторів (за один вагон)</w:t>
            </w:r>
          </w:p>
        </w:tc>
        <w:tc>
          <w:tcPr>
            <w:tcW w:w="1134"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pPr>
            <w:r w:rsidRPr="003D1BAC">
              <w:t>грн.</w:t>
            </w:r>
          </w:p>
        </w:tc>
        <w:tc>
          <w:tcPr>
            <w:tcW w:w="1417" w:type="dxa"/>
            <w:tcBorders>
              <w:top w:val="nil"/>
              <w:left w:val="nil"/>
              <w:bottom w:val="single" w:sz="4" w:space="0" w:color="auto"/>
              <w:right w:val="single" w:sz="4" w:space="0" w:color="auto"/>
            </w:tcBorders>
            <w:shd w:val="clear" w:color="auto" w:fill="auto"/>
            <w:vAlign w:val="center"/>
            <w:hideMark/>
          </w:tcPr>
          <w:p w:rsidR="00F7408B" w:rsidRPr="003D1BAC" w:rsidRDefault="00F7408B" w:rsidP="00AE7A63">
            <w:pPr>
              <w:jc w:val="center"/>
            </w:pPr>
            <w:r w:rsidRPr="003D1BAC">
              <w:t>за один вагон</w:t>
            </w:r>
          </w:p>
        </w:tc>
        <w:tc>
          <w:tcPr>
            <w:tcW w:w="1418" w:type="dxa"/>
            <w:tcBorders>
              <w:top w:val="nil"/>
              <w:left w:val="nil"/>
              <w:bottom w:val="single" w:sz="4" w:space="0" w:color="auto"/>
              <w:right w:val="single" w:sz="4" w:space="0" w:color="auto"/>
            </w:tcBorders>
            <w:shd w:val="clear" w:color="auto" w:fill="auto"/>
            <w:vAlign w:val="center"/>
            <w:hideMark/>
          </w:tcPr>
          <w:p w:rsidR="00F7408B" w:rsidRPr="003D1BAC" w:rsidRDefault="00F7408B" w:rsidP="00AE7A63">
            <w:pPr>
              <w:jc w:val="center"/>
              <w:rPr>
                <w:color w:val="000000"/>
              </w:rPr>
            </w:pPr>
            <w:r w:rsidRPr="003D1BAC">
              <w:rPr>
                <w:color w:val="000000"/>
              </w:rPr>
              <w:t>56,72</w:t>
            </w:r>
          </w:p>
        </w:tc>
      </w:tr>
      <w:tr w:rsidR="00F7408B" w:rsidRPr="003D1BAC" w:rsidTr="00F7408B">
        <w:trPr>
          <w:trHeight w:val="780"/>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F7408B" w:rsidRPr="003D1BAC" w:rsidRDefault="00F7408B" w:rsidP="00AE7A63">
            <w:pPr>
              <w:jc w:val="center"/>
            </w:pPr>
            <w:r w:rsidRPr="003D1BAC">
              <w:t>20</w:t>
            </w:r>
          </w:p>
        </w:tc>
        <w:tc>
          <w:tcPr>
            <w:tcW w:w="4927" w:type="dxa"/>
            <w:tcBorders>
              <w:top w:val="nil"/>
              <w:left w:val="nil"/>
              <w:bottom w:val="single" w:sz="4" w:space="0" w:color="auto"/>
              <w:right w:val="single" w:sz="4" w:space="0" w:color="auto"/>
            </w:tcBorders>
            <w:shd w:val="clear" w:color="auto" w:fill="auto"/>
            <w:vAlign w:val="center"/>
            <w:hideMark/>
          </w:tcPr>
          <w:p w:rsidR="00F7408B" w:rsidRPr="003D1BAC" w:rsidRDefault="00F7408B" w:rsidP="00AE7A63">
            <w:r w:rsidRPr="003D1BAC">
              <w:t>Надання інформації по прибуттю вантажу по визначеним Замовником прикордонним  станціям (за один запис)</w:t>
            </w:r>
          </w:p>
        </w:tc>
        <w:tc>
          <w:tcPr>
            <w:tcW w:w="1134"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pPr>
            <w:r w:rsidRPr="003D1BAC">
              <w:t>грн.</w:t>
            </w:r>
          </w:p>
        </w:tc>
        <w:tc>
          <w:tcPr>
            <w:tcW w:w="1417" w:type="dxa"/>
            <w:tcBorders>
              <w:top w:val="nil"/>
              <w:left w:val="nil"/>
              <w:bottom w:val="single" w:sz="4" w:space="0" w:color="auto"/>
              <w:right w:val="single" w:sz="4" w:space="0" w:color="auto"/>
            </w:tcBorders>
            <w:shd w:val="clear" w:color="auto" w:fill="auto"/>
            <w:vAlign w:val="center"/>
            <w:hideMark/>
          </w:tcPr>
          <w:p w:rsidR="00F7408B" w:rsidRPr="003D1BAC" w:rsidRDefault="00F7408B" w:rsidP="00AE7A63">
            <w:pPr>
              <w:jc w:val="center"/>
            </w:pPr>
            <w:r w:rsidRPr="003D1BAC">
              <w:t>за один запис</w:t>
            </w:r>
          </w:p>
        </w:tc>
        <w:tc>
          <w:tcPr>
            <w:tcW w:w="1418"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17,17</w:t>
            </w:r>
          </w:p>
        </w:tc>
      </w:tr>
      <w:tr w:rsidR="00F7408B" w:rsidRPr="003D1BAC" w:rsidTr="00F7408B">
        <w:trPr>
          <w:trHeight w:val="945"/>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F7408B" w:rsidRPr="003D1BAC" w:rsidRDefault="00F7408B" w:rsidP="00AE7A63">
            <w:pPr>
              <w:jc w:val="center"/>
            </w:pPr>
            <w:r w:rsidRPr="003D1BAC">
              <w:t>21</w:t>
            </w:r>
          </w:p>
        </w:tc>
        <w:tc>
          <w:tcPr>
            <w:tcW w:w="4927" w:type="dxa"/>
            <w:tcBorders>
              <w:top w:val="nil"/>
              <w:left w:val="nil"/>
              <w:bottom w:val="single" w:sz="4" w:space="0" w:color="auto"/>
              <w:right w:val="single" w:sz="4" w:space="0" w:color="auto"/>
            </w:tcBorders>
            <w:shd w:val="clear" w:color="auto" w:fill="auto"/>
            <w:vAlign w:val="center"/>
            <w:hideMark/>
          </w:tcPr>
          <w:p w:rsidR="00F7408B" w:rsidRPr="003D1BAC" w:rsidRDefault="00F7408B" w:rsidP="00AE7A63">
            <w:r w:rsidRPr="003D1BAC">
              <w:t>Надання інформації з бази АС місячного планування завантажень процесу узгодження замовлень на перевезення вантажів за кодами ЗАМОВНИКА  за місяць</w:t>
            </w:r>
          </w:p>
        </w:tc>
        <w:tc>
          <w:tcPr>
            <w:tcW w:w="1134"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pPr>
            <w:r w:rsidRPr="003D1BAC">
              <w:t>грн.</w:t>
            </w:r>
          </w:p>
        </w:tc>
        <w:tc>
          <w:tcPr>
            <w:tcW w:w="1417" w:type="dxa"/>
            <w:tcBorders>
              <w:top w:val="nil"/>
              <w:left w:val="nil"/>
              <w:bottom w:val="single" w:sz="4" w:space="0" w:color="auto"/>
              <w:right w:val="single" w:sz="4" w:space="0" w:color="auto"/>
            </w:tcBorders>
            <w:shd w:val="clear" w:color="auto" w:fill="auto"/>
            <w:vAlign w:val="center"/>
            <w:hideMark/>
          </w:tcPr>
          <w:p w:rsidR="00F7408B" w:rsidRPr="003D1BAC" w:rsidRDefault="00F7408B" w:rsidP="00AE7A63">
            <w:pPr>
              <w:jc w:val="center"/>
            </w:pPr>
            <w:r w:rsidRPr="003D1BAC">
              <w:t>за місяць</w:t>
            </w:r>
          </w:p>
        </w:tc>
        <w:tc>
          <w:tcPr>
            <w:tcW w:w="1418"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pPr>
            <w:r w:rsidRPr="003D1BAC">
              <w:t>20520,00</w:t>
            </w:r>
          </w:p>
        </w:tc>
      </w:tr>
    </w:tbl>
    <w:p w:rsidR="00F7408B" w:rsidRDefault="00F7408B"/>
    <w:tbl>
      <w:tblPr>
        <w:tblW w:w="9509" w:type="dxa"/>
        <w:tblInd w:w="97" w:type="dxa"/>
        <w:tblLook w:val="04A0"/>
      </w:tblPr>
      <w:tblGrid>
        <w:gridCol w:w="613"/>
        <w:gridCol w:w="4927"/>
        <w:gridCol w:w="1134"/>
        <w:gridCol w:w="1417"/>
        <w:gridCol w:w="1418"/>
      </w:tblGrid>
      <w:tr w:rsidR="00F7408B" w:rsidRPr="00F7408B" w:rsidTr="00F7408B">
        <w:trPr>
          <w:trHeight w:val="630"/>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408B" w:rsidRPr="00F7408B" w:rsidRDefault="00F7408B" w:rsidP="00F7408B">
            <w:pPr>
              <w:jc w:val="center"/>
              <w:rPr>
                <w:color w:val="000000"/>
                <w:sz w:val="20"/>
                <w:szCs w:val="20"/>
              </w:rPr>
            </w:pPr>
            <w:r w:rsidRPr="00F7408B">
              <w:rPr>
                <w:color w:val="000000"/>
                <w:sz w:val="20"/>
                <w:szCs w:val="20"/>
              </w:rPr>
              <w:t>1</w:t>
            </w:r>
          </w:p>
        </w:tc>
        <w:tc>
          <w:tcPr>
            <w:tcW w:w="4927" w:type="dxa"/>
            <w:tcBorders>
              <w:top w:val="single" w:sz="4" w:space="0" w:color="auto"/>
              <w:left w:val="nil"/>
              <w:bottom w:val="single" w:sz="4" w:space="0" w:color="auto"/>
              <w:right w:val="single" w:sz="4" w:space="0" w:color="auto"/>
            </w:tcBorders>
            <w:shd w:val="clear" w:color="auto" w:fill="auto"/>
            <w:vAlign w:val="center"/>
            <w:hideMark/>
          </w:tcPr>
          <w:p w:rsidR="00F7408B" w:rsidRPr="00F7408B" w:rsidRDefault="00F7408B" w:rsidP="00F7408B">
            <w:pPr>
              <w:jc w:val="center"/>
              <w:rPr>
                <w:color w:val="000000"/>
                <w:sz w:val="20"/>
                <w:szCs w:val="20"/>
              </w:rPr>
            </w:pPr>
            <w:r w:rsidRPr="00F7408B">
              <w:rPr>
                <w:color w:val="000000"/>
                <w:sz w:val="20"/>
                <w:szCs w:val="20"/>
              </w:rPr>
              <w:t>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7408B" w:rsidRPr="00F7408B" w:rsidRDefault="00F7408B" w:rsidP="00F7408B">
            <w:pPr>
              <w:jc w:val="center"/>
              <w:rPr>
                <w:color w:val="000000"/>
                <w:sz w:val="20"/>
                <w:szCs w:val="20"/>
              </w:rPr>
            </w:pPr>
            <w:r w:rsidRPr="00F7408B">
              <w:rPr>
                <w:color w:val="000000"/>
                <w:sz w:val="20"/>
                <w:szCs w:val="20"/>
              </w:rPr>
              <w:t>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7408B" w:rsidRPr="00F7408B" w:rsidRDefault="00F7408B" w:rsidP="00F7408B">
            <w:pPr>
              <w:jc w:val="center"/>
              <w:rPr>
                <w:color w:val="000000"/>
                <w:sz w:val="20"/>
                <w:szCs w:val="20"/>
              </w:rPr>
            </w:pPr>
            <w:r w:rsidRPr="00F7408B">
              <w:rPr>
                <w:color w:val="000000"/>
                <w:sz w:val="20"/>
                <w:szCs w:val="20"/>
              </w:rPr>
              <w:t>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F7408B" w:rsidRPr="00F7408B" w:rsidRDefault="00F7408B" w:rsidP="00F7408B">
            <w:pPr>
              <w:jc w:val="center"/>
              <w:rPr>
                <w:color w:val="000000"/>
                <w:sz w:val="20"/>
                <w:szCs w:val="20"/>
              </w:rPr>
            </w:pPr>
            <w:r w:rsidRPr="00F7408B">
              <w:rPr>
                <w:color w:val="000000"/>
                <w:sz w:val="20"/>
                <w:szCs w:val="20"/>
              </w:rPr>
              <w:t>5</w:t>
            </w:r>
          </w:p>
        </w:tc>
      </w:tr>
      <w:tr w:rsidR="00F7408B" w:rsidRPr="003D1BAC" w:rsidTr="00F7408B">
        <w:trPr>
          <w:trHeight w:val="630"/>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22</w:t>
            </w:r>
          </w:p>
        </w:tc>
        <w:tc>
          <w:tcPr>
            <w:tcW w:w="4927" w:type="dxa"/>
            <w:tcBorders>
              <w:top w:val="nil"/>
              <w:left w:val="nil"/>
              <w:bottom w:val="single" w:sz="4" w:space="0" w:color="auto"/>
              <w:right w:val="single" w:sz="4" w:space="0" w:color="auto"/>
            </w:tcBorders>
            <w:shd w:val="clear" w:color="auto" w:fill="auto"/>
            <w:vAlign w:val="center"/>
            <w:hideMark/>
          </w:tcPr>
          <w:p w:rsidR="00F7408B" w:rsidRPr="003D1BAC" w:rsidRDefault="00F7408B" w:rsidP="00AE7A63">
            <w:pPr>
              <w:rPr>
                <w:color w:val="000000"/>
              </w:rPr>
            </w:pPr>
            <w:r w:rsidRPr="003D1BAC">
              <w:rPr>
                <w:color w:val="000000"/>
              </w:rPr>
              <w:t>Надання інформації о затриманих вагонах на передаточній станції по коду експедитора</w:t>
            </w:r>
          </w:p>
        </w:tc>
        <w:tc>
          <w:tcPr>
            <w:tcW w:w="1134"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грн.</w:t>
            </w:r>
          </w:p>
        </w:tc>
        <w:tc>
          <w:tcPr>
            <w:tcW w:w="1417" w:type="dxa"/>
            <w:tcBorders>
              <w:top w:val="nil"/>
              <w:left w:val="nil"/>
              <w:bottom w:val="single" w:sz="4" w:space="0" w:color="auto"/>
              <w:right w:val="single" w:sz="4" w:space="0" w:color="auto"/>
            </w:tcBorders>
            <w:shd w:val="clear" w:color="auto" w:fill="auto"/>
            <w:vAlign w:val="center"/>
            <w:hideMark/>
          </w:tcPr>
          <w:p w:rsidR="00F7408B" w:rsidRPr="003D1BAC" w:rsidRDefault="00F7408B" w:rsidP="00AE7A63">
            <w:pPr>
              <w:jc w:val="center"/>
              <w:rPr>
                <w:color w:val="000000"/>
              </w:rPr>
            </w:pPr>
            <w:r w:rsidRPr="003D1BAC">
              <w:rPr>
                <w:color w:val="000000"/>
              </w:rPr>
              <w:t xml:space="preserve"> за один запис</w:t>
            </w:r>
          </w:p>
        </w:tc>
        <w:tc>
          <w:tcPr>
            <w:tcW w:w="1418"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23,73</w:t>
            </w:r>
          </w:p>
        </w:tc>
      </w:tr>
      <w:tr w:rsidR="00F7408B" w:rsidRPr="003D1BAC" w:rsidTr="00F7408B">
        <w:trPr>
          <w:trHeight w:val="649"/>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23</w:t>
            </w:r>
          </w:p>
        </w:tc>
        <w:tc>
          <w:tcPr>
            <w:tcW w:w="4927" w:type="dxa"/>
            <w:tcBorders>
              <w:top w:val="nil"/>
              <w:left w:val="nil"/>
              <w:bottom w:val="single" w:sz="4" w:space="0" w:color="auto"/>
              <w:right w:val="single" w:sz="4" w:space="0" w:color="auto"/>
            </w:tcBorders>
            <w:shd w:val="clear" w:color="auto" w:fill="auto"/>
            <w:vAlign w:val="center"/>
            <w:hideMark/>
          </w:tcPr>
          <w:p w:rsidR="00F7408B" w:rsidRPr="003D1BAC" w:rsidRDefault="00F7408B" w:rsidP="00AE7A63">
            <w:pPr>
              <w:rPr>
                <w:color w:val="000000"/>
              </w:rPr>
            </w:pPr>
            <w:r w:rsidRPr="003D1BAC">
              <w:rPr>
                <w:color w:val="000000"/>
              </w:rPr>
              <w:t>Надання щодобової інформації про прийом вантажів на тер</w:t>
            </w:r>
            <w:r>
              <w:rPr>
                <w:color w:val="000000"/>
              </w:rPr>
              <w:t>и</w:t>
            </w:r>
            <w:r w:rsidRPr="003D1BAC">
              <w:rPr>
                <w:color w:val="000000"/>
              </w:rPr>
              <w:t>торію України по коду експедитора</w:t>
            </w:r>
          </w:p>
        </w:tc>
        <w:tc>
          <w:tcPr>
            <w:tcW w:w="1134"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грн.</w:t>
            </w:r>
          </w:p>
        </w:tc>
        <w:tc>
          <w:tcPr>
            <w:tcW w:w="1417" w:type="dxa"/>
            <w:tcBorders>
              <w:top w:val="nil"/>
              <w:left w:val="nil"/>
              <w:bottom w:val="single" w:sz="4" w:space="0" w:color="auto"/>
              <w:right w:val="single" w:sz="4" w:space="0" w:color="auto"/>
            </w:tcBorders>
            <w:shd w:val="clear" w:color="auto" w:fill="auto"/>
            <w:vAlign w:val="center"/>
            <w:hideMark/>
          </w:tcPr>
          <w:p w:rsidR="00F7408B" w:rsidRPr="003D1BAC" w:rsidRDefault="00F7408B" w:rsidP="00AE7A63">
            <w:pPr>
              <w:jc w:val="center"/>
              <w:rPr>
                <w:color w:val="000000"/>
              </w:rPr>
            </w:pPr>
            <w:r w:rsidRPr="003D1BAC">
              <w:rPr>
                <w:color w:val="000000"/>
              </w:rPr>
              <w:t xml:space="preserve"> за один запис</w:t>
            </w:r>
          </w:p>
        </w:tc>
        <w:tc>
          <w:tcPr>
            <w:tcW w:w="1418"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12,60</w:t>
            </w:r>
          </w:p>
        </w:tc>
      </w:tr>
      <w:tr w:rsidR="00F7408B" w:rsidRPr="003D1BAC" w:rsidTr="00F7408B">
        <w:trPr>
          <w:trHeight w:val="1650"/>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Pr>
                <w:color w:val="000000"/>
              </w:rPr>
              <w:t>24</w:t>
            </w:r>
          </w:p>
        </w:tc>
        <w:tc>
          <w:tcPr>
            <w:tcW w:w="4927" w:type="dxa"/>
            <w:tcBorders>
              <w:top w:val="nil"/>
              <w:left w:val="nil"/>
              <w:bottom w:val="single" w:sz="4" w:space="0" w:color="auto"/>
              <w:right w:val="single" w:sz="4" w:space="0" w:color="auto"/>
            </w:tcBorders>
            <w:shd w:val="clear" w:color="auto" w:fill="auto"/>
            <w:vAlign w:val="center"/>
            <w:hideMark/>
          </w:tcPr>
          <w:p w:rsidR="00F7408B" w:rsidRPr="003D1BAC" w:rsidRDefault="00F7408B" w:rsidP="00AE7A63">
            <w:pPr>
              <w:rPr>
                <w:color w:val="000000"/>
              </w:rPr>
            </w:pPr>
            <w:r w:rsidRPr="003D1BAC">
              <w:rPr>
                <w:color w:val="000000"/>
              </w:rPr>
              <w:t>Супровід систем корпоративного електронного документообігу</w:t>
            </w:r>
          </w:p>
        </w:tc>
        <w:tc>
          <w:tcPr>
            <w:tcW w:w="1134"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грн.</w:t>
            </w:r>
          </w:p>
        </w:tc>
        <w:tc>
          <w:tcPr>
            <w:tcW w:w="1417" w:type="dxa"/>
            <w:tcBorders>
              <w:top w:val="nil"/>
              <w:left w:val="nil"/>
              <w:bottom w:val="single" w:sz="4" w:space="0" w:color="auto"/>
              <w:right w:val="single" w:sz="4" w:space="0" w:color="auto"/>
            </w:tcBorders>
            <w:shd w:val="clear" w:color="auto" w:fill="auto"/>
            <w:vAlign w:val="center"/>
            <w:hideMark/>
          </w:tcPr>
          <w:p w:rsidR="00F7408B" w:rsidRPr="003D1BAC" w:rsidRDefault="00F7408B" w:rsidP="00AE7A63">
            <w:pPr>
              <w:jc w:val="center"/>
              <w:rPr>
                <w:color w:val="000000"/>
              </w:rPr>
            </w:pPr>
            <w:r w:rsidRPr="003D1BAC">
              <w:rPr>
                <w:color w:val="000000"/>
              </w:rPr>
              <w:t>за місяць</w:t>
            </w:r>
          </w:p>
        </w:tc>
        <w:tc>
          <w:tcPr>
            <w:tcW w:w="1418"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pPr>
            <w:r w:rsidRPr="003D1BAC">
              <w:t>285,52</w:t>
            </w:r>
          </w:p>
        </w:tc>
      </w:tr>
      <w:tr w:rsidR="00F7408B" w:rsidRPr="003D1BAC" w:rsidTr="00F7408B">
        <w:trPr>
          <w:trHeight w:val="690"/>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Pr>
                <w:color w:val="000000"/>
              </w:rPr>
              <w:t>25</w:t>
            </w:r>
          </w:p>
        </w:tc>
        <w:tc>
          <w:tcPr>
            <w:tcW w:w="4927" w:type="dxa"/>
            <w:tcBorders>
              <w:top w:val="nil"/>
              <w:left w:val="nil"/>
              <w:bottom w:val="single" w:sz="4" w:space="0" w:color="auto"/>
              <w:right w:val="single" w:sz="4" w:space="0" w:color="auto"/>
            </w:tcBorders>
            <w:shd w:val="clear" w:color="auto" w:fill="auto"/>
            <w:vAlign w:val="center"/>
            <w:hideMark/>
          </w:tcPr>
          <w:p w:rsidR="00F7408B" w:rsidRPr="003D1BAC" w:rsidRDefault="00F7408B" w:rsidP="00AE7A63">
            <w:pPr>
              <w:spacing w:after="240"/>
              <w:rPr>
                <w:color w:val="000000"/>
              </w:rPr>
            </w:pPr>
            <w:r w:rsidRPr="003D1BAC">
              <w:rPr>
                <w:color w:val="000000"/>
              </w:rPr>
              <w:t>Надання інформаційних послуг по експлуатаційних показниках роботи залізничного транспорту</w:t>
            </w:r>
          </w:p>
        </w:tc>
        <w:tc>
          <w:tcPr>
            <w:tcW w:w="1134"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грн.</w:t>
            </w:r>
          </w:p>
        </w:tc>
        <w:tc>
          <w:tcPr>
            <w:tcW w:w="1417" w:type="dxa"/>
            <w:tcBorders>
              <w:top w:val="nil"/>
              <w:left w:val="nil"/>
              <w:bottom w:val="single" w:sz="4" w:space="0" w:color="auto"/>
              <w:right w:val="single" w:sz="4" w:space="0" w:color="auto"/>
            </w:tcBorders>
            <w:shd w:val="clear" w:color="auto" w:fill="auto"/>
            <w:vAlign w:val="center"/>
            <w:hideMark/>
          </w:tcPr>
          <w:p w:rsidR="00F7408B" w:rsidRPr="003D1BAC" w:rsidRDefault="00F7408B" w:rsidP="00AE7A63">
            <w:pPr>
              <w:jc w:val="center"/>
            </w:pPr>
            <w:r w:rsidRPr="003D1BAC">
              <w:t>за місяць</w:t>
            </w:r>
          </w:p>
        </w:tc>
        <w:tc>
          <w:tcPr>
            <w:tcW w:w="1418"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15843,00</w:t>
            </w:r>
          </w:p>
        </w:tc>
      </w:tr>
      <w:tr w:rsidR="00F7408B" w:rsidRPr="003D1BAC" w:rsidTr="00F7408B">
        <w:trPr>
          <w:trHeight w:val="915"/>
        </w:trPr>
        <w:tc>
          <w:tcPr>
            <w:tcW w:w="61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Pr>
                <w:color w:val="000000"/>
              </w:rPr>
              <w:t>26</w:t>
            </w:r>
          </w:p>
        </w:tc>
        <w:tc>
          <w:tcPr>
            <w:tcW w:w="4927" w:type="dxa"/>
            <w:vMerge w:val="restart"/>
            <w:tcBorders>
              <w:top w:val="nil"/>
              <w:left w:val="single" w:sz="4" w:space="0" w:color="auto"/>
              <w:bottom w:val="single" w:sz="4" w:space="0" w:color="auto"/>
              <w:right w:val="single" w:sz="4" w:space="0" w:color="auto"/>
            </w:tcBorders>
            <w:shd w:val="clear" w:color="auto" w:fill="auto"/>
            <w:vAlign w:val="center"/>
            <w:hideMark/>
          </w:tcPr>
          <w:p w:rsidR="00F7408B" w:rsidRPr="003D1BAC" w:rsidRDefault="00F7408B" w:rsidP="00AE7A63">
            <w:pPr>
              <w:rPr>
                <w:color w:val="000000"/>
              </w:rPr>
            </w:pPr>
            <w:r w:rsidRPr="003D1BAC">
              <w:rPr>
                <w:color w:val="000000"/>
              </w:rPr>
              <w:t>Надання довідки відомості про деталь вагона, повна історія деталі вагона в автоматизованому режимі по запиту засобами електронної пошти (за одну деталь)</w:t>
            </w:r>
          </w:p>
        </w:tc>
        <w:tc>
          <w:tcPr>
            <w:tcW w:w="1134"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грн.</w:t>
            </w:r>
          </w:p>
        </w:tc>
        <w:tc>
          <w:tcPr>
            <w:tcW w:w="1417" w:type="dxa"/>
            <w:tcBorders>
              <w:top w:val="nil"/>
              <w:left w:val="nil"/>
              <w:bottom w:val="single" w:sz="4" w:space="0" w:color="auto"/>
              <w:right w:val="single" w:sz="4" w:space="0" w:color="auto"/>
            </w:tcBorders>
            <w:shd w:val="clear" w:color="auto" w:fill="auto"/>
            <w:vAlign w:val="bottom"/>
            <w:hideMark/>
          </w:tcPr>
          <w:p w:rsidR="00F7408B" w:rsidRPr="003D1BAC" w:rsidRDefault="00F7408B" w:rsidP="00AE7A63">
            <w:pPr>
              <w:jc w:val="center"/>
              <w:rPr>
                <w:color w:val="000000"/>
              </w:rPr>
            </w:pPr>
            <w:r w:rsidRPr="003D1BAC">
              <w:rPr>
                <w:color w:val="000000"/>
              </w:rPr>
              <w:t>До 10 000 деталей (включно)</w:t>
            </w:r>
          </w:p>
        </w:tc>
        <w:tc>
          <w:tcPr>
            <w:tcW w:w="1418" w:type="dxa"/>
            <w:tcBorders>
              <w:top w:val="nil"/>
              <w:left w:val="nil"/>
              <w:bottom w:val="single" w:sz="4" w:space="0" w:color="auto"/>
              <w:right w:val="single" w:sz="4" w:space="0" w:color="auto"/>
            </w:tcBorders>
            <w:shd w:val="clear" w:color="auto" w:fill="auto"/>
            <w:vAlign w:val="bottom"/>
            <w:hideMark/>
          </w:tcPr>
          <w:p w:rsidR="00F7408B" w:rsidRPr="003D1BAC" w:rsidRDefault="00F7408B" w:rsidP="00AE7A63">
            <w:pPr>
              <w:jc w:val="center"/>
            </w:pPr>
            <w:r w:rsidRPr="003D1BAC">
              <w:t>4,63</w:t>
            </w:r>
          </w:p>
        </w:tc>
      </w:tr>
      <w:tr w:rsidR="00F7408B" w:rsidRPr="003D1BAC" w:rsidTr="00F7408B">
        <w:trPr>
          <w:trHeight w:val="615"/>
        </w:trPr>
        <w:tc>
          <w:tcPr>
            <w:tcW w:w="613" w:type="dxa"/>
            <w:vMerge/>
            <w:tcBorders>
              <w:top w:val="nil"/>
              <w:left w:val="single" w:sz="4" w:space="0" w:color="auto"/>
              <w:bottom w:val="single" w:sz="4" w:space="0" w:color="auto"/>
              <w:right w:val="single" w:sz="4" w:space="0" w:color="auto"/>
            </w:tcBorders>
            <w:vAlign w:val="center"/>
            <w:hideMark/>
          </w:tcPr>
          <w:p w:rsidR="00F7408B" w:rsidRPr="003D1BAC" w:rsidRDefault="00F7408B" w:rsidP="00AE7A63">
            <w:pPr>
              <w:rPr>
                <w:color w:val="000000"/>
              </w:rPr>
            </w:pPr>
          </w:p>
        </w:tc>
        <w:tc>
          <w:tcPr>
            <w:tcW w:w="4927" w:type="dxa"/>
            <w:vMerge/>
            <w:tcBorders>
              <w:top w:val="nil"/>
              <w:left w:val="single" w:sz="4" w:space="0" w:color="auto"/>
              <w:bottom w:val="single" w:sz="4" w:space="0" w:color="auto"/>
              <w:right w:val="single" w:sz="4" w:space="0" w:color="auto"/>
            </w:tcBorders>
            <w:vAlign w:val="center"/>
            <w:hideMark/>
          </w:tcPr>
          <w:p w:rsidR="00F7408B" w:rsidRPr="003D1BAC" w:rsidRDefault="00F7408B" w:rsidP="00AE7A63">
            <w:pPr>
              <w:rPr>
                <w:color w:val="000000"/>
              </w:rPr>
            </w:pPr>
          </w:p>
        </w:tc>
        <w:tc>
          <w:tcPr>
            <w:tcW w:w="1134"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грн.</w:t>
            </w:r>
          </w:p>
        </w:tc>
        <w:tc>
          <w:tcPr>
            <w:tcW w:w="1417" w:type="dxa"/>
            <w:tcBorders>
              <w:top w:val="nil"/>
              <w:left w:val="nil"/>
              <w:bottom w:val="single" w:sz="4" w:space="0" w:color="auto"/>
              <w:right w:val="single" w:sz="4" w:space="0" w:color="auto"/>
            </w:tcBorders>
            <w:shd w:val="clear" w:color="auto" w:fill="auto"/>
            <w:vAlign w:val="bottom"/>
            <w:hideMark/>
          </w:tcPr>
          <w:p w:rsidR="00F7408B" w:rsidRPr="003D1BAC" w:rsidRDefault="00F7408B" w:rsidP="00AE7A63">
            <w:pPr>
              <w:jc w:val="center"/>
              <w:rPr>
                <w:color w:val="000000"/>
              </w:rPr>
            </w:pPr>
            <w:r w:rsidRPr="003D1BAC">
              <w:rPr>
                <w:color w:val="000000"/>
              </w:rPr>
              <w:t>Від 10 001 до             100 000 деталей</w:t>
            </w:r>
          </w:p>
        </w:tc>
        <w:tc>
          <w:tcPr>
            <w:tcW w:w="1418" w:type="dxa"/>
            <w:tcBorders>
              <w:top w:val="nil"/>
              <w:left w:val="nil"/>
              <w:bottom w:val="single" w:sz="4" w:space="0" w:color="auto"/>
              <w:right w:val="single" w:sz="4" w:space="0" w:color="auto"/>
            </w:tcBorders>
            <w:shd w:val="clear" w:color="auto" w:fill="auto"/>
            <w:vAlign w:val="bottom"/>
            <w:hideMark/>
          </w:tcPr>
          <w:p w:rsidR="00F7408B" w:rsidRPr="003D1BAC" w:rsidRDefault="00F7408B" w:rsidP="00AE7A63">
            <w:pPr>
              <w:jc w:val="center"/>
            </w:pPr>
            <w:r w:rsidRPr="003D1BAC">
              <w:t>3,79</w:t>
            </w:r>
          </w:p>
        </w:tc>
      </w:tr>
      <w:tr w:rsidR="00F7408B" w:rsidRPr="003D1BAC" w:rsidTr="00F7408B">
        <w:trPr>
          <w:trHeight w:val="600"/>
        </w:trPr>
        <w:tc>
          <w:tcPr>
            <w:tcW w:w="613" w:type="dxa"/>
            <w:vMerge/>
            <w:tcBorders>
              <w:top w:val="nil"/>
              <w:left w:val="single" w:sz="4" w:space="0" w:color="auto"/>
              <w:bottom w:val="single" w:sz="4" w:space="0" w:color="auto"/>
              <w:right w:val="single" w:sz="4" w:space="0" w:color="auto"/>
            </w:tcBorders>
            <w:vAlign w:val="center"/>
            <w:hideMark/>
          </w:tcPr>
          <w:p w:rsidR="00F7408B" w:rsidRPr="003D1BAC" w:rsidRDefault="00F7408B" w:rsidP="00AE7A63">
            <w:pPr>
              <w:rPr>
                <w:color w:val="000000"/>
              </w:rPr>
            </w:pPr>
          </w:p>
        </w:tc>
        <w:tc>
          <w:tcPr>
            <w:tcW w:w="4927" w:type="dxa"/>
            <w:vMerge/>
            <w:tcBorders>
              <w:top w:val="nil"/>
              <w:left w:val="single" w:sz="4" w:space="0" w:color="auto"/>
              <w:bottom w:val="single" w:sz="4" w:space="0" w:color="auto"/>
              <w:right w:val="single" w:sz="4" w:space="0" w:color="auto"/>
            </w:tcBorders>
            <w:vAlign w:val="center"/>
            <w:hideMark/>
          </w:tcPr>
          <w:p w:rsidR="00F7408B" w:rsidRPr="003D1BAC" w:rsidRDefault="00F7408B" w:rsidP="00AE7A63">
            <w:pPr>
              <w:rPr>
                <w:color w:val="000000"/>
              </w:rPr>
            </w:pPr>
          </w:p>
        </w:tc>
        <w:tc>
          <w:tcPr>
            <w:tcW w:w="1134"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грн.</w:t>
            </w:r>
          </w:p>
        </w:tc>
        <w:tc>
          <w:tcPr>
            <w:tcW w:w="1417" w:type="dxa"/>
            <w:tcBorders>
              <w:top w:val="nil"/>
              <w:left w:val="nil"/>
              <w:bottom w:val="single" w:sz="4" w:space="0" w:color="auto"/>
              <w:right w:val="single" w:sz="4" w:space="0" w:color="auto"/>
            </w:tcBorders>
            <w:shd w:val="clear" w:color="auto" w:fill="auto"/>
            <w:vAlign w:val="bottom"/>
            <w:hideMark/>
          </w:tcPr>
          <w:p w:rsidR="00F7408B" w:rsidRPr="003D1BAC" w:rsidRDefault="00F7408B" w:rsidP="00AE7A63">
            <w:pPr>
              <w:jc w:val="center"/>
              <w:rPr>
                <w:color w:val="000000"/>
              </w:rPr>
            </w:pPr>
            <w:r w:rsidRPr="003D1BAC">
              <w:rPr>
                <w:color w:val="000000"/>
              </w:rPr>
              <w:t>Понад  100 000 деталей</w:t>
            </w:r>
          </w:p>
        </w:tc>
        <w:tc>
          <w:tcPr>
            <w:tcW w:w="1418" w:type="dxa"/>
            <w:tcBorders>
              <w:top w:val="nil"/>
              <w:left w:val="nil"/>
              <w:bottom w:val="single" w:sz="4" w:space="0" w:color="auto"/>
              <w:right w:val="single" w:sz="4" w:space="0" w:color="auto"/>
            </w:tcBorders>
            <w:shd w:val="clear" w:color="auto" w:fill="auto"/>
            <w:vAlign w:val="bottom"/>
            <w:hideMark/>
          </w:tcPr>
          <w:p w:rsidR="00F7408B" w:rsidRPr="003D1BAC" w:rsidRDefault="00F7408B" w:rsidP="00AE7A63">
            <w:pPr>
              <w:jc w:val="center"/>
            </w:pPr>
            <w:r w:rsidRPr="003D1BAC">
              <w:t>2,95</w:t>
            </w:r>
          </w:p>
        </w:tc>
      </w:tr>
      <w:tr w:rsidR="00F7408B" w:rsidRPr="003D1BAC" w:rsidTr="00F7408B">
        <w:trPr>
          <w:trHeight w:val="630"/>
        </w:trPr>
        <w:tc>
          <w:tcPr>
            <w:tcW w:w="61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7408B" w:rsidRPr="003D1BAC" w:rsidRDefault="00F7408B" w:rsidP="00AE7A63">
            <w:pPr>
              <w:jc w:val="center"/>
              <w:rPr>
                <w:color w:val="000000"/>
              </w:rPr>
            </w:pPr>
            <w:r>
              <w:rPr>
                <w:color w:val="000000"/>
              </w:rPr>
              <w:t>27</w:t>
            </w:r>
          </w:p>
        </w:tc>
        <w:tc>
          <w:tcPr>
            <w:tcW w:w="4927" w:type="dxa"/>
            <w:vMerge w:val="restart"/>
            <w:tcBorders>
              <w:top w:val="nil"/>
              <w:left w:val="single" w:sz="4" w:space="0" w:color="auto"/>
              <w:bottom w:val="single" w:sz="4" w:space="0" w:color="auto"/>
              <w:right w:val="single" w:sz="4" w:space="0" w:color="auto"/>
            </w:tcBorders>
            <w:shd w:val="clear" w:color="auto" w:fill="auto"/>
            <w:vAlign w:val="center"/>
            <w:hideMark/>
          </w:tcPr>
          <w:p w:rsidR="00F7408B" w:rsidRPr="003D1BAC" w:rsidRDefault="00F7408B" w:rsidP="00AE7A63">
            <w:pPr>
              <w:spacing w:after="240"/>
              <w:rPr>
                <w:color w:val="000000"/>
              </w:rPr>
            </w:pPr>
            <w:r w:rsidRPr="003D1BAC">
              <w:rPr>
                <w:color w:val="000000"/>
              </w:rPr>
              <w:t>Надання щодобового переліку вагонів, на які оформлені перевізні документи з кодом платника ______________.</w:t>
            </w:r>
          </w:p>
        </w:tc>
        <w:tc>
          <w:tcPr>
            <w:tcW w:w="1134"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грн.</w:t>
            </w:r>
          </w:p>
        </w:tc>
        <w:tc>
          <w:tcPr>
            <w:tcW w:w="1417" w:type="dxa"/>
            <w:tcBorders>
              <w:top w:val="nil"/>
              <w:left w:val="nil"/>
              <w:bottom w:val="single" w:sz="4" w:space="0" w:color="auto"/>
              <w:right w:val="single" w:sz="4" w:space="0" w:color="auto"/>
            </w:tcBorders>
            <w:shd w:val="clear" w:color="auto" w:fill="auto"/>
            <w:hideMark/>
          </w:tcPr>
          <w:p w:rsidR="00F7408B" w:rsidRPr="003D1BAC" w:rsidRDefault="00F7408B" w:rsidP="00AE7A63">
            <w:pPr>
              <w:rPr>
                <w:color w:val="000000"/>
              </w:rPr>
            </w:pPr>
            <w:r w:rsidRPr="003D1BAC">
              <w:rPr>
                <w:color w:val="000000"/>
              </w:rPr>
              <w:t>до 1550 строк (включно)</w:t>
            </w:r>
          </w:p>
        </w:tc>
        <w:tc>
          <w:tcPr>
            <w:tcW w:w="1418"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6,46</w:t>
            </w:r>
          </w:p>
        </w:tc>
      </w:tr>
      <w:tr w:rsidR="00F7408B" w:rsidRPr="003D1BAC" w:rsidTr="00F7408B">
        <w:trPr>
          <w:trHeight w:val="900"/>
        </w:trPr>
        <w:tc>
          <w:tcPr>
            <w:tcW w:w="613" w:type="dxa"/>
            <w:vMerge/>
            <w:tcBorders>
              <w:top w:val="nil"/>
              <w:left w:val="single" w:sz="4" w:space="0" w:color="auto"/>
              <w:bottom w:val="single" w:sz="4" w:space="0" w:color="000000"/>
              <w:right w:val="single" w:sz="4" w:space="0" w:color="auto"/>
            </w:tcBorders>
            <w:vAlign w:val="center"/>
            <w:hideMark/>
          </w:tcPr>
          <w:p w:rsidR="00F7408B" w:rsidRPr="003D1BAC" w:rsidRDefault="00F7408B" w:rsidP="00AE7A63">
            <w:pPr>
              <w:rPr>
                <w:color w:val="000000"/>
              </w:rPr>
            </w:pPr>
          </w:p>
        </w:tc>
        <w:tc>
          <w:tcPr>
            <w:tcW w:w="4927" w:type="dxa"/>
            <w:vMerge/>
            <w:tcBorders>
              <w:top w:val="nil"/>
              <w:left w:val="single" w:sz="4" w:space="0" w:color="auto"/>
              <w:bottom w:val="single" w:sz="4" w:space="0" w:color="auto"/>
              <w:right w:val="single" w:sz="4" w:space="0" w:color="auto"/>
            </w:tcBorders>
            <w:vAlign w:val="center"/>
            <w:hideMark/>
          </w:tcPr>
          <w:p w:rsidR="00F7408B" w:rsidRPr="003D1BAC" w:rsidRDefault="00F7408B" w:rsidP="00AE7A63">
            <w:pPr>
              <w:rPr>
                <w:color w:val="000000"/>
              </w:rPr>
            </w:pPr>
          </w:p>
        </w:tc>
        <w:tc>
          <w:tcPr>
            <w:tcW w:w="1134"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грн.</w:t>
            </w:r>
          </w:p>
        </w:tc>
        <w:tc>
          <w:tcPr>
            <w:tcW w:w="1417" w:type="dxa"/>
            <w:tcBorders>
              <w:top w:val="nil"/>
              <w:left w:val="nil"/>
              <w:bottom w:val="single" w:sz="4" w:space="0" w:color="auto"/>
              <w:right w:val="single" w:sz="4" w:space="0" w:color="auto"/>
            </w:tcBorders>
            <w:shd w:val="clear" w:color="auto" w:fill="auto"/>
            <w:hideMark/>
          </w:tcPr>
          <w:p w:rsidR="00F7408B" w:rsidRPr="003D1BAC" w:rsidRDefault="00F7408B" w:rsidP="00AE7A63">
            <w:pPr>
              <w:rPr>
                <w:color w:val="000000"/>
              </w:rPr>
            </w:pPr>
            <w:r w:rsidRPr="003D1BAC">
              <w:rPr>
                <w:color w:val="000000"/>
              </w:rPr>
              <w:t>від 1551 до  3125 строк (включно)</w:t>
            </w:r>
          </w:p>
        </w:tc>
        <w:tc>
          <w:tcPr>
            <w:tcW w:w="1418"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4,50</w:t>
            </w:r>
          </w:p>
        </w:tc>
      </w:tr>
      <w:tr w:rsidR="00F7408B" w:rsidRPr="003D1BAC" w:rsidTr="00F7408B">
        <w:trPr>
          <w:trHeight w:val="945"/>
        </w:trPr>
        <w:tc>
          <w:tcPr>
            <w:tcW w:w="613" w:type="dxa"/>
            <w:vMerge/>
            <w:tcBorders>
              <w:top w:val="nil"/>
              <w:left w:val="single" w:sz="4" w:space="0" w:color="auto"/>
              <w:bottom w:val="single" w:sz="4" w:space="0" w:color="000000"/>
              <w:right w:val="single" w:sz="4" w:space="0" w:color="auto"/>
            </w:tcBorders>
            <w:vAlign w:val="center"/>
            <w:hideMark/>
          </w:tcPr>
          <w:p w:rsidR="00F7408B" w:rsidRPr="003D1BAC" w:rsidRDefault="00F7408B" w:rsidP="00AE7A63">
            <w:pPr>
              <w:rPr>
                <w:color w:val="000000"/>
              </w:rPr>
            </w:pPr>
          </w:p>
        </w:tc>
        <w:tc>
          <w:tcPr>
            <w:tcW w:w="4927" w:type="dxa"/>
            <w:vMerge/>
            <w:tcBorders>
              <w:top w:val="nil"/>
              <w:left w:val="single" w:sz="4" w:space="0" w:color="auto"/>
              <w:bottom w:val="single" w:sz="4" w:space="0" w:color="auto"/>
              <w:right w:val="single" w:sz="4" w:space="0" w:color="auto"/>
            </w:tcBorders>
            <w:vAlign w:val="center"/>
            <w:hideMark/>
          </w:tcPr>
          <w:p w:rsidR="00F7408B" w:rsidRPr="003D1BAC" w:rsidRDefault="00F7408B" w:rsidP="00AE7A63">
            <w:pPr>
              <w:rPr>
                <w:color w:val="000000"/>
              </w:rPr>
            </w:pPr>
          </w:p>
        </w:tc>
        <w:tc>
          <w:tcPr>
            <w:tcW w:w="1134"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грн.</w:t>
            </w:r>
          </w:p>
        </w:tc>
        <w:tc>
          <w:tcPr>
            <w:tcW w:w="1417" w:type="dxa"/>
            <w:tcBorders>
              <w:top w:val="nil"/>
              <w:left w:val="nil"/>
              <w:bottom w:val="single" w:sz="4" w:space="0" w:color="auto"/>
              <w:right w:val="single" w:sz="4" w:space="0" w:color="auto"/>
            </w:tcBorders>
            <w:shd w:val="clear" w:color="auto" w:fill="auto"/>
            <w:hideMark/>
          </w:tcPr>
          <w:p w:rsidR="00F7408B" w:rsidRPr="003D1BAC" w:rsidRDefault="00F7408B" w:rsidP="00AE7A63">
            <w:pPr>
              <w:rPr>
                <w:color w:val="000000"/>
              </w:rPr>
            </w:pPr>
            <w:r w:rsidRPr="003D1BAC">
              <w:rPr>
                <w:color w:val="000000"/>
              </w:rPr>
              <w:t>від 3126 до  6250 строк (включно)</w:t>
            </w:r>
          </w:p>
        </w:tc>
        <w:tc>
          <w:tcPr>
            <w:tcW w:w="1418"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3,46</w:t>
            </w:r>
          </w:p>
        </w:tc>
      </w:tr>
      <w:tr w:rsidR="00F7408B" w:rsidRPr="003D1BAC" w:rsidTr="00F7408B">
        <w:trPr>
          <w:trHeight w:val="585"/>
        </w:trPr>
        <w:tc>
          <w:tcPr>
            <w:tcW w:w="613" w:type="dxa"/>
            <w:vMerge/>
            <w:tcBorders>
              <w:top w:val="nil"/>
              <w:left w:val="single" w:sz="4" w:space="0" w:color="auto"/>
              <w:bottom w:val="single" w:sz="4" w:space="0" w:color="000000"/>
              <w:right w:val="single" w:sz="4" w:space="0" w:color="auto"/>
            </w:tcBorders>
            <w:vAlign w:val="center"/>
            <w:hideMark/>
          </w:tcPr>
          <w:p w:rsidR="00F7408B" w:rsidRPr="003D1BAC" w:rsidRDefault="00F7408B" w:rsidP="00AE7A63">
            <w:pPr>
              <w:rPr>
                <w:color w:val="000000"/>
              </w:rPr>
            </w:pPr>
          </w:p>
        </w:tc>
        <w:tc>
          <w:tcPr>
            <w:tcW w:w="4927" w:type="dxa"/>
            <w:vMerge/>
            <w:tcBorders>
              <w:top w:val="nil"/>
              <w:left w:val="single" w:sz="4" w:space="0" w:color="auto"/>
              <w:bottom w:val="single" w:sz="4" w:space="0" w:color="auto"/>
              <w:right w:val="single" w:sz="4" w:space="0" w:color="auto"/>
            </w:tcBorders>
            <w:vAlign w:val="center"/>
            <w:hideMark/>
          </w:tcPr>
          <w:p w:rsidR="00F7408B" w:rsidRPr="003D1BAC" w:rsidRDefault="00F7408B" w:rsidP="00AE7A63">
            <w:pPr>
              <w:rPr>
                <w:color w:val="000000"/>
              </w:rPr>
            </w:pPr>
          </w:p>
        </w:tc>
        <w:tc>
          <w:tcPr>
            <w:tcW w:w="1134"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грн.</w:t>
            </w:r>
          </w:p>
        </w:tc>
        <w:tc>
          <w:tcPr>
            <w:tcW w:w="1417" w:type="dxa"/>
            <w:tcBorders>
              <w:top w:val="nil"/>
              <w:left w:val="nil"/>
              <w:bottom w:val="single" w:sz="4" w:space="0" w:color="auto"/>
              <w:right w:val="single" w:sz="4" w:space="0" w:color="auto"/>
            </w:tcBorders>
            <w:shd w:val="clear" w:color="auto" w:fill="auto"/>
            <w:hideMark/>
          </w:tcPr>
          <w:p w:rsidR="00F7408B" w:rsidRPr="003D1BAC" w:rsidRDefault="00F7408B" w:rsidP="00AE7A63">
            <w:pPr>
              <w:rPr>
                <w:color w:val="000000"/>
              </w:rPr>
            </w:pPr>
            <w:r w:rsidRPr="003D1BAC">
              <w:rPr>
                <w:color w:val="000000"/>
              </w:rPr>
              <w:t>понад  6251 строку</w:t>
            </w:r>
          </w:p>
        </w:tc>
        <w:tc>
          <w:tcPr>
            <w:tcW w:w="1418"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2,18</w:t>
            </w:r>
          </w:p>
        </w:tc>
      </w:tr>
    </w:tbl>
    <w:p w:rsidR="00F7408B" w:rsidRDefault="00F7408B">
      <w:r>
        <w:br w:type="page"/>
      </w:r>
    </w:p>
    <w:tbl>
      <w:tblPr>
        <w:tblW w:w="9509" w:type="dxa"/>
        <w:tblInd w:w="97" w:type="dxa"/>
        <w:tblLook w:val="04A0"/>
      </w:tblPr>
      <w:tblGrid>
        <w:gridCol w:w="613"/>
        <w:gridCol w:w="4927"/>
        <w:gridCol w:w="1134"/>
        <w:gridCol w:w="1417"/>
        <w:gridCol w:w="1418"/>
      </w:tblGrid>
      <w:tr w:rsidR="00F7408B" w:rsidRPr="00F7408B" w:rsidTr="00F7408B">
        <w:trPr>
          <w:trHeight w:val="414"/>
        </w:trPr>
        <w:tc>
          <w:tcPr>
            <w:tcW w:w="61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408B" w:rsidRPr="00F7408B" w:rsidRDefault="00F7408B" w:rsidP="00F7408B">
            <w:pPr>
              <w:jc w:val="center"/>
              <w:rPr>
                <w:color w:val="000000"/>
                <w:sz w:val="20"/>
                <w:szCs w:val="20"/>
              </w:rPr>
            </w:pPr>
            <w:r w:rsidRPr="00F7408B">
              <w:rPr>
                <w:color w:val="000000"/>
                <w:sz w:val="20"/>
                <w:szCs w:val="20"/>
              </w:rPr>
              <w:lastRenderedPageBreak/>
              <w:t>1</w:t>
            </w:r>
          </w:p>
        </w:tc>
        <w:tc>
          <w:tcPr>
            <w:tcW w:w="49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7408B" w:rsidRPr="00F7408B" w:rsidRDefault="00F7408B" w:rsidP="00F7408B">
            <w:pPr>
              <w:spacing w:after="240"/>
              <w:jc w:val="center"/>
              <w:rPr>
                <w:color w:val="000000"/>
                <w:sz w:val="20"/>
                <w:szCs w:val="20"/>
              </w:rPr>
            </w:pPr>
            <w:r w:rsidRPr="00F7408B">
              <w:rPr>
                <w:color w:val="000000"/>
                <w:sz w:val="20"/>
                <w:szCs w:val="20"/>
              </w:rPr>
              <w:t>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7408B" w:rsidRPr="00F7408B" w:rsidRDefault="00F7408B" w:rsidP="00F7408B">
            <w:pPr>
              <w:jc w:val="center"/>
              <w:rPr>
                <w:color w:val="000000"/>
                <w:sz w:val="20"/>
                <w:szCs w:val="20"/>
              </w:rPr>
            </w:pPr>
            <w:r w:rsidRPr="00F7408B">
              <w:rPr>
                <w:color w:val="000000"/>
                <w:sz w:val="20"/>
                <w:szCs w:val="20"/>
              </w:rPr>
              <w:t>3</w:t>
            </w:r>
          </w:p>
        </w:tc>
        <w:tc>
          <w:tcPr>
            <w:tcW w:w="1417" w:type="dxa"/>
            <w:tcBorders>
              <w:top w:val="single" w:sz="4" w:space="0" w:color="auto"/>
              <w:left w:val="nil"/>
              <w:bottom w:val="single" w:sz="4" w:space="0" w:color="auto"/>
              <w:right w:val="single" w:sz="4" w:space="0" w:color="auto"/>
            </w:tcBorders>
            <w:shd w:val="clear" w:color="auto" w:fill="auto"/>
            <w:hideMark/>
          </w:tcPr>
          <w:p w:rsidR="00F7408B" w:rsidRPr="00F7408B" w:rsidRDefault="00F7408B" w:rsidP="00F7408B">
            <w:pPr>
              <w:jc w:val="center"/>
              <w:rPr>
                <w:color w:val="000000"/>
                <w:sz w:val="20"/>
                <w:szCs w:val="20"/>
              </w:rPr>
            </w:pPr>
            <w:r w:rsidRPr="00F7408B">
              <w:rPr>
                <w:color w:val="000000"/>
                <w:sz w:val="20"/>
                <w:szCs w:val="20"/>
              </w:rPr>
              <w:t>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F7408B" w:rsidRPr="00F7408B" w:rsidRDefault="00F7408B" w:rsidP="00F7408B">
            <w:pPr>
              <w:jc w:val="center"/>
              <w:rPr>
                <w:color w:val="000000"/>
                <w:sz w:val="20"/>
                <w:szCs w:val="20"/>
              </w:rPr>
            </w:pPr>
            <w:r w:rsidRPr="00F7408B">
              <w:rPr>
                <w:color w:val="000000"/>
                <w:sz w:val="20"/>
                <w:szCs w:val="20"/>
              </w:rPr>
              <w:t>5</w:t>
            </w:r>
          </w:p>
        </w:tc>
      </w:tr>
      <w:tr w:rsidR="00F7408B" w:rsidRPr="003D1BAC" w:rsidTr="00F7408B">
        <w:trPr>
          <w:trHeight w:val="630"/>
        </w:trPr>
        <w:tc>
          <w:tcPr>
            <w:tcW w:w="61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7408B" w:rsidRPr="003D1BAC" w:rsidRDefault="00F7408B" w:rsidP="00AE7A63">
            <w:pPr>
              <w:jc w:val="center"/>
              <w:rPr>
                <w:color w:val="000000"/>
              </w:rPr>
            </w:pPr>
            <w:r>
              <w:rPr>
                <w:color w:val="000000"/>
              </w:rPr>
              <w:t>28</w:t>
            </w:r>
          </w:p>
        </w:tc>
        <w:tc>
          <w:tcPr>
            <w:tcW w:w="49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7408B" w:rsidRPr="003D1BAC" w:rsidRDefault="00F7408B" w:rsidP="00AE7A63">
            <w:pPr>
              <w:spacing w:after="240"/>
              <w:rPr>
                <w:color w:val="000000"/>
              </w:rPr>
            </w:pPr>
            <w:r w:rsidRPr="003D1BAC">
              <w:rPr>
                <w:color w:val="000000"/>
              </w:rPr>
              <w:t>Надання щомісячного переліку вагонів з часом перебування на під’їзній                колії ________ станції _______.</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грн.</w:t>
            </w:r>
          </w:p>
        </w:tc>
        <w:tc>
          <w:tcPr>
            <w:tcW w:w="1417" w:type="dxa"/>
            <w:tcBorders>
              <w:top w:val="single" w:sz="4" w:space="0" w:color="auto"/>
              <w:left w:val="nil"/>
              <w:bottom w:val="single" w:sz="4" w:space="0" w:color="auto"/>
              <w:right w:val="single" w:sz="4" w:space="0" w:color="auto"/>
            </w:tcBorders>
            <w:shd w:val="clear" w:color="auto" w:fill="auto"/>
            <w:hideMark/>
          </w:tcPr>
          <w:p w:rsidR="00F7408B" w:rsidRPr="003D1BAC" w:rsidRDefault="00F7408B" w:rsidP="00AE7A63">
            <w:pPr>
              <w:rPr>
                <w:color w:val="000000"/>
              </w:rPr>
            </w:pPr>
            <w:r w:rsidRPr="003D1BAC">
              <w:rPr>
                <w:color w:val="000000"/>
              </w:rPr>
              <w:t>до 2500 строк (включно)</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6,46</w:t>
            </w:r>
          </w:p>
        </w:tc>
      </w:tr>
      <w:tr w:rsidR="00F7408B" w:rsidRPr="003D1BAC" w:rsidTr="00F7408B">
        <w:trPr>
          <w:trHeight w:val="1020"/>
        </w:trPr>
        <w:tc>
          <w:tcPr>
            <w:tcW w:w="613" w:type="dxa"/>
            <w:vMerge/>
            <w:tcBorders>
              <w:top w:val="nil"/>
              <w:left w:val="single" w:sz="4" w:space="0" w:color="auto"/>
              <w:bottom w:val="single" w:sz="4" w:space="0" w:color="000000"/>
              <w:right w:val="single" w:sz="4" w:space="0" w:color="auto"/>
            </w:tcBorders>
            <w:vAlign w:val="center"/>
            <w:hideMark/>
          </w:tcPr>
          <w:p w:rsidR="00F7408B" w:rsidRPr="003D1BAC" w:rsidRDefault="00F7408B" w:rsidP="00AE7A63">
            <w:pPr>
              <w:rPr>
                <w:color w:val="000000"/>
              </w:rPr>
            </w:pPr>
          </w:p>
        </w:tc>
        <w:tc>
          <w:tcPr>
            <w:tcW w:w="4927" w:type="dxa"/>
            <w:vMerge/>
            <w:tcBorders>
              <w:top w:val="nil"/>
              <w:left w:val="single" w:sz="4" w:space="0" w:color="auto"/>
              <w:bottom w:val="single" w:sz="4" w:space="0" w:color="auto"/>
              <w:right w:val="single" w:sz="4" w:space="0" w:color="auto"/>
            </w:tcBorders>
            <w:vAlign w:val="center"/>
            <w:hideMark/>
          </w:tcPr>
          <w:p w:rsidR="00F7408B" w:rsidRPr="003D1BAC" w:rsidRDefault="00F7408B" w:rsidP="00AE7A63">
            <w:pPr>
              <w:rPr>
                <w:color w:val="000000"/>
              </w:rPr>
            </w:pPr>
          </w:p>
        </w:tc>
        <w:tc>
          <w:tcPr>
            <w:tcW w:w="1134"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грн.</w:t>
            </w:r>
          </w:p>
        </w:tc>
        <w:tc>
          <w:tcPr>
            <w:tcW w:w="1417" w:type="dxa"/>
            <w:tcBorders>
              <w:top w:val="nil"/>
              <w:left w:val="nil"/>
              <w:bottom w:val="single" w:sz="4" w:space="0" w:color="auto"/>
              <w:right w:val="single" w:sz="4" w:space="0" w:color="auto"/>
            </w:tcBorders>
            <w:shd w:val="clear" w:color="auto" w:fill="auto"/>
            <w:hideMark/>
          </w:tcPr>
          <w:p w:rsidR="00F7408B" w:rsidRPr="003D1BAC" w:rsidRDefault="00F7408B" w:rsidP="00AE7A63">
            <w:pPr>
              <w:rPr>
                <w:color w:val="000000"/>
              </w:rPr>
            </w:pPr>
            <w:r w:rsidRPr="003D1BAC">
              <w:rPr>
                <w:color w:val="000000"/>
              </w:rPr>
              <w:t>від 2501 до  5000 строк (включно)</w:t>
            </w:r>
          </w:p>
        </w:tc>
        <w:tc>
          <w:tcPr>
            <w:tcW w:w="1418"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4,50</w:t>
            </w:r>
          </w:p>
        </w:tc>
      </w:tr>
      <w:tr w:rsidR="00F7408B" w:rsidRPr="003D1BAC" w:rsidTr="00F7408B">
        <w:trPr>
          <w:trHeight w:val="945"/>
        </w:trPr>
        <w:tc>
          <w:tcPr>
            <w:tcW w:w="613" w:type="dxa"/>
            <w:vMerge/>
            <w:tcBorders>
              <w:top w:val="nil"/>
              <w:left w:val="single" w:sz="4" w:space="0" w:color="auto"/>
              <w:bottom w:val="single" w:sz="4" w:space="0" w:color="000000"/>
              <w:right w:val="single" w:sz="4" w:space="0" w:color="auto"/>
            </w:tcBorders>
            <w:vAlign w:val="center"/>
            <w:hideMark/>
          </w:tcPr>
          <w:p w:rsidR="00F7408B" w:rsidRPr="003D1BAC" w:rsidRDefault="00F7408B" w:rsidP="00AE7A63">
            <w:pPr>
              <w:rPr>
                <w:color w:val="000000"/>
              </w:rPr>
            </w:pPr>
          </w:p>
        </w:tc>
        <w:tc>
          <w:tcPr>
            <w:tcW w:w="4927" w:type="dxa"/>
            <w:vMerge/>
            <w:tcBorders>
              <w:top w:val="nil"/>
              <w:left w:val="single" w:sz="4" w:space="0" w:color="auto"/>
              <w:bottom w:val="single" w:sz="4" w:space="0" w:color="auto"/>
              <w:right w:val="single" w:sz="4" w:space="0" w:color="auto"/>
            </w:tcBorders>
            <w:vAlign w:val="center"/>
            <w:hideMark/>
          </w:tcPr>
          <w:p w:rsidR="00F7408B" w:rsidRPr="003D1BAC" w:rsidRDefault="00F7408B" w:rsidP="00AE7A63">
            <w:pPr>
              <w:rPr>
                <w:color w:val="000000"/>
              </w:rPr>
            </w:pPr>
          </w:p>
        </w:tc>
        <w:tc>
          <w:tcPr>
            <w:tcW w:w="1134"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грн.</w:t>
            </w:r>
          </w:p>
        </w:tc>
        <w:tc>
          <w:tcPr>
            <w:tcW w:w="1417" w:type="dxa"/>
            <w:tcBorders>
              <w:top w:val="nil"/>
              <w:left w:val="nil"/>
              <w:bottom w:val="single" w:sz="4" w:space="0" w:color="auto"/>
              <w:right w:val="single" w:sz="4" w:space="0" w:color="auto"/>
            </w:tcBorders>
            <w:shd w:val="clear" w:color="auto" w:fill="auto"/>
            <w:hideMark/>
          </w:tcPr>
          <w:p w:rsidR="00F7408B" w:rsidRPr="003D1BAC" w:rsidRDefault="00F7408B" w:rsidP="00AE7A63">
            <w:pPr>
              <w:rPr>
                <w:color w:val="000000"/>
              </w:rPr>
            </w:pPr>
            <w:r w:rsidRPr="003D1BAC">
              <w:rPr>
                <w:color w:val="000000"/>
              </w:rPr>
              <w:t>від 5001 до  10000 строк (включно)</w:t>
            </w:r>
          </w:p>
        </w:tc>
        <w:tc>
          <w:tcPr>
            <w:tcW w:w="1418"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3,46</w:t>
            </w:r>
          </w:p>
        </w:tc>
      </w:tr>
      <w:tr w:rsidR="00F7408B" w:rsidRPr="003D1BAC" w:rsidTr="00F7408B">
        <w:trPr>
          <w:trHeight w:val="615"/>
        </w:trPr>
        <w:tc>
          <w:tcPr>
            <w:tcW w:w="613" w:type="dxa"/>
            <w:vMerge/>
            <w:tcBorders>
              <w:top w:val="nil"/>
              <w:left w:val="single" w:sz="4" w:space="0" w:color="auto"/>
              <w:bottom w:val="single" w:sz="4" w:space="0" w:color="000000"/>
              <w:right w:val="single" w:sz="4" w:space="0" w:color="auto"/>
            </w:tcBorders>
            <w:vAlign w:val="center"/>
            <w:hideMark/>
          </w:tcPr>
          <w:p w:rsidR="00F7408B" w:rsidRPr="003D1BAC" w:rsidRDefault="00F7408B" w:rsidP="00AE7A63">
            <w:pPr>
              <w:rPr>
                <w:color w:val="000000"/>
              </w:rPr>
            </w:pPr>
          </w:p>
        </w:tc>
        <w:tc>
          <w:tcPr>
            <w:tcW w:w="4927" w:type="dxa"/>
            <w:vMerge/>
            <w:tcBorders>
              <w:top w:val="nil"/>
              <w:left w:val="single" w:sz="4" w:space="0" w:color="auto"/>
              <w:bottom w:val="single" w:sz="4" w:space="0" w:color="auto"/>
              <w:right w:val="single" w:sz="4" w:space="0" w:color="auto"/>
            </w:tcBorders>
            <w:vAlign w:val="center"/>
            <w:hideMark/>
          </w:tcPr>
          <w:p w:rsidR="00F7408B" w:rsidRPr="003D1BAC" w:rsidRDefault="00F7408B" w:rsidP="00AE7A63">
            <w:pPr>
              <w:rPr>
                <w:color w:val="000000"/>
              </w:rPr>
            </w:pPr>
          </w:p>
        </w:tc>
        <w:tc>
          <w:tcPr>
            <w:tcW w:w="1134"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грн.</w:t>
            </w:r>
          </w:p>
        </w:tc>
        <w:tc>
          <w:tcPr>
            <w:tcW w:w="1417" w:type="dxa"/>
            <w:tcBorders>
              <w:top w:val="nil"/>
              <w:left w:val="nil"/>
              <w:bottom w:val="single" w:sz="4" w:space="0" w:color="auto"/>
              <w:right w:val="single" w:sz="4" w:space="0" w:color="auto"/>
            </w:tcBorders>
            <w:shd w:val="clear" w:color="auto" w:fill="auto"/>
            <w:hideMark/>
          </w:tcPr>
          <w:p w:rsidR="00F7408B" w:rsidRPr="003D1BAC" w:rsidRDefault="00F7408B" w:rsidP="00AE7A63">
            <w:pPr>
              <w:rPr>
                <w:color w:val="000000"/>
              </w:rPr>
            </w:pPr>
            <w:r w:rsidRPr="003D1BAC">
              <w:rPr>
                <w:color w:val="000000"/>
              </w:rPr>
              <w:t>понад  10001 строку</w:t>
            </w:r>
          </w:p>
        </w:tc>
        <w:tc>
          <w:tcPr>
            <w:tcW w:w="1418"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2,18</w:t>
            </w:r>
          </w:p>
        </w:tc>
      </w:tr>
      <w:tr w:rsidR="00F7408B" w:rsidRPr="003D1BAC" w:rsidTr="00F7408B">
        <w:trPr>
          <w:trHeight w:val="630"/>
        </w:trPr>
        <w:tc>
          <w:tcPr>
            <w:tcW w:w="61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7408B" w:rsidRPr="003D1BAC" w:rsidRDefault="00F7408B" w:rsidP="00AE7A63">
            <w:pPr>
              <w:jc w:val="center"/>
              <w:rPr>
                <w:color w:val="000000"/>
              </w:rPr>
            </w:pPr>
            <w:r>
              <w:rPr>
                <w:color w:val="000000"/>
              </w:rPr>
              <w:t>29</w:t>
            </w:r>
          </w:p>
        </w:tc>
        <w:tc>
          <w:tcPr>
            <w:tcW w:w="4927" w:type="dxa"/>
            <w:vMerge w:val="restart"/>
            <w:tcBorders>
              <w:top w:val="nil"/>
              <w:left w:val="single" w:sz="4" w:space="0" w:color="auto"/>
              <w:bottom w:val="single" w:sz="4" w:space="0" w:color="auto"/>
              <w:right w:val="single" w:sz="4" w:space="0" w:color="auto"/>
            </w:tcBorders>
            <w:shd w:val="clear" w:color="auto" w:fill="auto"/>
            <w:vAlign w:val="center"/>
            <w:hideMark/>
          </w:tcPr>
          <w:p w:rsidR="00F7408B" w:rsidRPr="003D1BAC" w:rsidRDefault="00F7408B" w:rsidP="00AE7A63">
            <w:pPr>
              <w:rPr>
                <w:color w:val="000000"/>
              </w:rPr>
            </w:pPr>
            <w:r w:rsidRPr="003D1BAC">
              <w:rPr>
                <w:color w:val="000000"/>
              </w:rPr>
              <w:t>Надання щодобової дислокації вагонів з вантажем _________, які прямують зі станції відправлення ______________, вантажовідправник ______________ на станцію призначення __________, вантажоодержувач ____________.</w:t>
            </w:r>
          </w:p>
        </w:tc>
        <w:tc>
          <w:tcPr>
            <w:tcW w:w="1134"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грн.</w:t>
            </w:r>
          </w:p>
        </w:tc>
        <w:tc>
          <w:tcPr>
            <w:tcW w:w="1417" w:type="dxa"/>
            <w:tcBorders>
              <w:top w:val="nil"/>
              <w:left w:val="nil"/>
              <w:bottom w:val="single" w:sz="4" w:space="0" w:color="auto"/>
              <w:right w:val="single" w:sz="4" w:space="0" w:color="auto"/>
            </w:tcBorders>
            <w:shd w:val="clear" w:color="auto" w:fill="auto"/>
            <w:hideMark/>
          </w:tcPr>
          <w:p w:rsidR="00F7408B" w:rsidRPr="003D1BAC" w:rsidRDefault="00F7408B" w:rsidP="00AE7A63">
            <w:pPr>
              <w:rPr>
                <w:color w:val="000000"/>
              </w:rPr>
            </w:pPr>
            <w:r w:rsidRPr="003D1BAC">
              <w:rPr>
                <w:color w:val="000000"/>
              </w:rPr>
              <w:t>до 12500 строк (включно)</w:t>
            </w:r>
          </w:p>
        </w:tc>
        <w:tc>
          <w:tcPr>
            <w:tcW w:w="1418"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6,46</w:t>
            </w:r>
          </w:p>
        </w:tc>
      </w:tr>
      <w:tr w:rsidR="00F7408B" w:rsidRPr="003D1BAC" w:rsidTr="00F7408B">
        <w:trPr>
          <w:trHeight w:val="975"/>
        </w:trPr>
        <w:tc>
          <w:tcPr>
            <w:tcW w:w="613" w:type="dxa"/>
            <w:vMerge/>
            <w:tcBorders>
              <w:top w:val="nil"/>
              <w:left w:val="single" w:sz="4" w:space="0" w:color="auto"/>
              <w:bottom w:val="single" w:sz="4" w:space="0" w:color="000000"/>
              <w:right w:val="single" w:sz="4" w:space="0" w:color="auto"/>
            </w:tcBorders>
            <w:vAlign w:val="center"/>
            <w:hideMark/>
          </w:tcPr>
          <w:p w:rsidR="00F7408B" w:rsidRPr="003D1BAC" w:rsidRDefault="00F7408B" w:rsidP="00AE7A63">
            <w:pPr>
              <w:rPr>
                <w:color w:val="000000"/>
              </w:rPr>
            </w:pPr>
          </w:p>
        </w:tc>
        <w:tc>
          <w:tcPr>
            <w:tcW w:w="4927" w:type="dxa"/>
            <w:vMerge/>
            <w:tcBorders>
              <w:top w:val="nil"/>
              <w:left w:val="single" w:sz="4" w:space="0" w:color="auto"/>
              <w:bottom w:val="single" w:sz="4" w:space="0" w:color="auto"/>
              <w:right w:val="single" w:sz="4" w:space="0" w:color="auto"/>
            </w:tcBorders>
            <w:vAlign w:val="center"/>
            <w:hideMark/>
          </w:tcPr>
          <w:p w:rsidR="00F7408B" w:rsidRPr="003D1BAC" w:rsidRDefault="00F7408B" w:rsidP="00AE7A63">
            <w:pPr>
              <w:rPr>
                <w:color w:val="000000"/>
              </w:rPr>
            </w:pPr>
          </w:p>
        </w:tc>
        <w:tc>
          <w:tcPr>
            <w:tcW w:w="1134"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грн.</w:t>
            </w:r>
          </w:p>
        </w:tc>
        <w:tc>
          <w:tcPr>
            <w:tcW w:w="1417" w:type="dxa"/>
            <w:tcBorders>
              <w:top w:val="nil"/>
              <w:left w:val="nil"/>
              <w:bottom w:val="single" w:sz="4" w:space="0" w:color="auto"/>
              <w:right w:val="single" w:sz="4" w:space="0" w:color="auto"/>
            </w:tcBorders>
            <w:shd w:val="clear" w:color="auto" w:fill="auto"/>
            <w:hideMark/>
          </w:tcPr>
          <w:p w:rsidR="00F7408B" w:rsidRPr="003D1BAC" w:rsidRDefault="00F7408B" w:rsidP="00AE7A63">
            <w:pPr>
              <w:rPr>
                <w:color w:val="000000"/>
              </w:rPr>
            </w:pPr>
            <w:r w:rsidRPr="003D1BAC">
              <w:rPr>
                <w:color w:val="000000"/>
              </w:rPr>
              <w:t>від 12501 до  25000 строк (включно)</w:t>
            </w:r>
          </w:p>
        </w:tc>
        <w:tc>
          <w:tcPr>
            <w:tcW w:w="1418"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4,50</w:t>
            </w:r>
          </w:p>
        </w:tc>
      </w:tr>
      <w:tr w:rsidR="00F7408B" w:rsidRPr="003D1BAC" w:rsidTr="00F7408B">
        <w:trPr>
          <w:trHeight w:val="900"/>
        </w:trPr>
        <w:tc>
          <w:tcPr>
            <w:tcW w:w="613" w:type="dxa"/>
            <w:vMerge/>
            <w:tcBorders>
              <w:top w:val="nil"/>
              <w:left w:val="single" w:sz="4" w:space="0" w:color="auto"/>
              <w:bottom w:val="single" w:sz="4" w:space="0" w:color="000000"/>
              <w:right w:val="single" w:sz="4" w:space="0" w:color="auto"/>
            </w:tcBorders>
            <w:vAlign w:val="center"/>
            <w:hideMark/>
          </w:tcPr>
          <w:p w:rsidR="00F7408B" w:rsidRPr="003D1BAC" w:rsidRDefault="00F7408B" w:rsidP="00AE7A63">
            <w:pPr>
              <w:rPr>
                <w:color w:val="000000"/>
              </w:rPr>
            </w:pPr>
          </w:p>
        </w:tc>
        <w:tc>
          <w:tcPr>
            <w:tcW w:w="4927" w:type="dxa"/>
            <w:vMerge/>
            <w:tcBorders>
              <w:top w:val="nil"/>
              <w:left w:val="single" w:sz="4" w:space="0" w:color="auto"/>
              <w:bottom w:val="single" w:sz="4" w:space="0" w:color="auto"/>
              <w:right w:val="single" w:sz="4" w:space="0" w:color="auto"/>
            </w:tcBorders>
            <w:vAlign w:val="center"/>
            <w:hideMark/>
          </w:tcPr>
          <w:p w:rsidR="00F7408B" w:rsidRPr="003D1BAC" w:rsidRDefault="00F7408B" w:rsidP="00AE7A63">
            <w:pPr>
              <w:rPr>
                <w:color w:val="000000"/>
              </w:rPr>
            </w:pPr>
          </w:p>
        </w:tc>
        <w:tc>
          <w:tcPr>
            <w:tcW w:w="1134"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грн.</w:t>
            </w:r>
          </w:p>
        </w:tc>
        <w:tc>
          <w:tcPr>
            <w:tcW w:w="1417" w:type="dxa"/>
            <w:tcBorders>
              <w:top w:val="nil"/>
              <w:left w:val="nil"/>
              <w:bottom w:val="single" w:sz="4" w:space="0" w:color="auto"/>
              <w:right w:val="single" w:sz="4" w:space="0" w:color="auto"/>
            </w:tcBorders>
            <w:shd w:val="clear" w:color="auto" w:fill="auto"/>
            <w:hideMark/>
          </w:tcPr>
          <w:p w:rsidR="00F7408B" w:rsidRPr="003D1BAC" w:rsidRDefault="00F7408B" w:rsidP="00AE7A63">
            <w:pPr>
              <w:rPr>
                <w:color w:val="000000"/>
              </w:rPr>
            </w:pPr>
            <w:r w:rsidRPr="003D1BAC">
              <w:rPr>
                <w:color w:val="000000"/>
              </w:rPr>
              <w:t>від 25001 до 50000 строк (включно)</w:t>
            </w:r>
          </w:p>
        </w:tc>
        <w:tc>
          <w:tcPr>
            <w:tcW w:w="1418"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3,46</w:t>
            </w:r>
          </w:p>
        </w:tc>
      </w:tr>
      <w:tr w:rsidR="00F7408B" w:rsidRPr="003D1BAC" w:rsidTr="00F7408B">
        <w:trPr>
          <w:trHeight w:val="690"/>
        </w:trPr>
        <w:tc>
          <w:tcPr>
            <w:tcW w:w="613" w:type="dxa"/>
            <w:vMerge/>
            <w:tcBorders>
              <w:top w:val="nil"/>
              <w:left w:val="single" w:sz="4" w:space="0" w:color="auto"/>
              <w:bottom w:val="single" w:sz="4" w:space="0" w:color="000000"/>
              <w:right w:val="single" w:sz="4" w:space="0" w:color="auto"/>
            </w:tcBorders>
            <w:vAlign w:val="center"/>
            <w:hideMark/>
          </w:tcPr>
          <w:p w:rsidR="00F7408B" w:rsidRPr="003D1BAC" w:rsidRDefault="00F7408B" w:rsidP="00AE7A63">
            <w:pPr>
              <w:rPr>
                <w:color w:val="000000"/>
              </w:rPr>
            </w:pPr>
          </w:p>
        </w:tc>
        <w:tc>
          <w:tcPr>
            <w:tcW w:w="4927" w:type="dxa"/>
            <w:vMerge/>
            <w:tcBorders>
              <w:top w:val="nil"/>
              <w:left w:val="single" w:sz="4" w:space="0" w:color="auto"/>
              <w:bottom w:val="single" w:sz="4" w:space="0" w:color="auto"/>
              <w:right w:val="single" w:sz="4" w:space="0" w:color="auto"/>
            </w:tcBorders>
            <w:vAlign w:val="center"/>
            <w:hideMark/>
          </w:tcPr>
          <w:p w:rsidR="00F7408B" w:rsidRPr="003D1BAC" w:rsidRDefault="00F7408B" w:rsidP="00AE7A63">
            <w:pPr>
              <w:rPr>
                <w:color w:val="000000"/>
              </w:rPr>
            </w:pPr>
          </w:p>
        </w:tc>
        <w:tc>
          <w:tcPr>
            <w:tcW w:w="1134"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грн.</w:t>
            </w:r>
          </w:p>
        </w:tc>
        <w:tc>
          <w:tcPr>
            <w:tcW w:w="1417" w:type="dxa"/>
            <w:tcBorders>
              <w:top w:val="nil"/>
              <w:left w:val="nil"/>
              <w:bottom w:val="single" w:sz="4" w:space="0" w:color="auto"/>
              <w:right w:val="single" w:sz="4" w:space="0" w:color="auto"/>
            </w:tcBorders>
            <w:shd w:val="clear" w:color="auto" w:fill="auto"/>
            <w:hideMark/>
          </w:tcPr>
          <w:p w:rsidR="00F7408B" w:rsidRPr="003D1BAC" w:rsidRDefault="00F7408B" w:rsidP="00AE7A63">
            <w:pPr>
              <w:rPr>
                <w:color w:val="000000"/>
              </w:rPr>
            </w:pPr>
            <w:r w:rsidRPr="003D1BAC">
              <w:rPr>
                <w:color w:val="000000"/>
              </w:rPr>
              <w:t>понад  50001 строку</w:t>
            </w:r>
          </w:p>
        </w:tc>
        <w:tc>
          <w:tcPr>
            <w:tcW w:w="1418"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2,18</w:t>
            </w:r>
          </w:p>
        </w:tc>
      </w:tr>
      <w:tr w:rsidR="00F7408B" w:rsidRPr="003D1BAC" w:rsidTr="00F7408B">
        <w:trPr>
          <w:trHeight w:val="525"/>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Pr>
                <w:color w:val="000000"/>
              </w:rPr>
              <w:t>30</w:t>
            </w:r>
          </w:p>
        </w:tc>
        <w:tc>
          <w:tcPr>
            <w:tcW w:w="4927" w:type="dxa"/>
            <w:tcBorders>
              <w:top w:val="nil"/>
              <w:left w:val="nil"/>
              <w:bottom w:val="single" w:sz="4" w:space="0" w:color="auto"/>
              <w:right w:val="single" w:sz="4" w:space="0" w:color="auto"/>
            </w:tcBorders>
            <w:shd w:val="clear" w:color="auto" w:fill="auto"/>
            <w:vAlign w:val="center"/>
            <w:hideMark/>
          </w:tcPr>
          <w:p w:rsidR="00F7408B" w:rsidRPr="003D1BAC" w:rsidRDefault="00F7408B" w:rsidP="00AE7A63">
            <w:pPr>
              <w:rPr>
                <w:color w:val="000000"/>
              </w:rPr>
            </w:pPr>
            <w:r w:rsidRPr="003D1BAC">
              <w:rPr>
                <w:color w:val="000000"/>
              </w:rPr>
              <w:t>Надання інформації по зважуванню вагонів (за один запис)</w:t>
            </w:r>
          </w:p>
        </w:tc>
        <w:tc>
          <w:tcPr>
            <w:tcW w:w="1134"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грн.</w:t>
            </w:r>
          </w:p>
        </w:tc>
        <w:tc>
          <w:tcPr>
            <w:tcW w:w="1417" w:type="dxa"/>
            <w:tcBorders>
              <w:top w:val="nil"/>
              <w:left w:val="nil"/>
              <w:bottom w:val="single" w:sz="4" w:space="0" w:color="auto"/>
              <w:right w:val="single" w:sz="4" w:space="0" w:color="auto"/>
            </w:tcBorders>
            <w:shd w:val="clear" w:color="auto" w:fill="auto"/>
            <w:vAlign w:val="center"/>
            <w:hideMark/>
          </w:tcPr>
          <w:p w:rsidR="00F7408B" w:rsidRPr="003D1BAC" w:rsidRDefault="00F7408B" w:rsidP="00AE7A63">
            <w:pPr>
              <w:jc w:val="center"/>
              <w:rPr>
                <w:color w:val="000000"/>
              </w:rPr>
            </w:pPr>
            <w:r w:rsidRPr="003D1BAC">
              <w:rPr>
                <w:color w:val="000000"/>
              </w:rPr>
              <w:t>за один запис</w:t>
            </w:r>
          </w:p>
        </w:tc>
        <w:tc>
          <w:tcPr>
            <w:tcW w:w="1418" w:type="dxa"/>
            <w:tcBorders>
              <w:top w:val="nil"/>
              <w:left w:val="nil"/>
              <w:bottom w:val="single" w:sz="4" w:space="0" w:color="auto"/>
              <w:right w:val="single" w:sz="4" w:space="0" w:color="auto"/>
            </w:tcBorders>
            <w:shd w:val="clear" w:color="auto" w:fill="auto"/>
            <w:noWrap/>
            <w:vAlign w:val="center"/>
            <w:hideMark/>
          </w:tcPr>
          <w:p w:rsidR="00F7408B" w:rsidRPr="003D1BAC" w:rsidRDefault="00F7408B" w:rsidP="00AE7A63">
            <w:pPr>
              <w:jc w:val="center"/>
              <w:rPr>
                <w:color w:val="000000"/>
              </w:rPr>
            </w:pPr>
            <w:r w:rsidRPr="003D1BAC">
              <w:rPr>
                <w:color w:val="000000"/>
              </w:rPr>
              <w:t>22,37</w:t>
            </w:r>
          </w:p>
        </w:tc>
      </w:tr>
    </w:tbl>
    <w:p w:rsidR="00E567D2" w:rsidRPr="00F7408B" w:rsidRDefault="00E567D2" w:rsidP="00E567D2">
      <w:pPr>
        <w:jc w:val="both"/>
        <w:rPr>
          <w:b/>
          <w:i/>
          <w:color w:val="000000"/>
        </w:rPr>
      </w:pPr>
      <w:r w:rsidRPr="00F7408B">
        <w:rPr>
          <w:b/>
          <w:i/>
          <w:color w:val="000000"/>
        </w:rPr>
        <w:t>ПРИМІТКИ:</w:t>
      </w:r>
    </w:p>
    <w:p w:rsidR="00E567D2" w:rsidRPr="00F7408B" w:rsidRDefault="00E567D2" w:rsidP="00E6614A">
      <w:pPr>
        <w:tabs>
          <w:tab w:val="left" w:pos="426"/>
          <w:tab w:val="left" w:pos="993"/>
        </w:tabs>
        <w:ind w:right="-5"/>
        <w:jc w:val="both"/>
        <w:rPr>
          <w:color w:val="000000"/>
        </w:rPr>
      </w:pPr>
      <w:r w:rsidRPr="00F7408B">
        <w:rPr>
          <w:color w:val="000000"/>
        </w:rPr>
        <w:t>1. Цей Протокол  вважається  невід`ємною частиною Договору і є  підставою для</w:t>
      </w:r>
      <w:r w:rsidR="0000381D" w:rsidRPr="00F7408B">
        <w:rPr>
          <w:color w:val="000000"/>
        </w:rPr>
        <w:t xml:space="preserve"> </w:t>
      </w:r>
      <w:r w:rsidRPr="00F7408B">
        <w:rPr>
          <w:color w:val="000000"/>
        </w:rPr>
        <w:t>проведення взаємних розрахунків і платежів між В</w:t>
      </w:r>
      <w:r w:rsidR="00850E54" w:rsidRPr="00F7408B">
        <w:rPr>
          <w:color w:val="000000"/>
        </w:rPr>
        <w:t>иконавцем</w:t>
      </w:r>
      <w:r w:rsidRPr="00F7408B">
        <w:rPr>
          <w:color w:val="000000"/>
        </w:rPr>
        <w:t xml:space="preserve"> та З</w:t>
      </w:r>
      <w:r w:rsidR="00850E54" w:rsidRPr="00F7408B">
        <w:rPr>
          <w:color w:val="000000"/>
        </w:rPr>
        <w:t>амовником</w:t>
      </w:r>
      <w:r w:rsidRPr="00F7408B">
        <w:rPr>
          <w:color w:val="000000"/>
        </w:rPr>
        <w:t>.</w:t>
      </w:r>
    </w:p>
    <w:p w:rsidR="00E567D2" w:rsidRPr="00F7408B" w:rsidRDefault="00E567D2" w:rsidP="00E6614A">
      <w:pPr>
        <w:tabs>
          <w:tab w:val="left" w:pos="426"/>
          <w:tab w:val="left" w:pos="993"/>
        </w:tabs>
        <w:ind w:right="-5"/>
        <w:jc w:val="both"/>
        <w:rPr>
          <w:color w:val="000000"/>
        </w:rPr>
      </w:pPr>
      <w:r w:rsidRPr="00F7408B">
        <w:rPr>
          <w:color w:val="000000"/>
        </w:rPr>
        <w:t>2. Окрім договірної ціни Замовник  сплачує ПДВ  у розмірі 20%.</w:t>
      </w:r>
    </w:p>
    <w:p w:rsidR="00E567D2" w:rsidRPr="00F7408B" w:rsidRDefault="00E567D2" w:rsidP="00E6614A">
      <w:pPr>
        <w:tabs>
          <w:tab w:val="left" w:pos="426"/>
          <w:tab w:val="left" w:pos="993"/>
        </w:tabs>
        <w:ind w:right="-5"/>
        <w:jc w:val="both"/>
        <w:rPr>
          <w:color w:val="000000"/>
        </w:rPr>
      </w:pPr>
      <w:r w:rsidRPr="00F7408B">
        <w:rPr>
          <w:color w:val="000000"/>
        </w:rPr>
        <w:t xml:space="preserve">3. Відповідно до Податкового кодексу України надання інформаційних послуг у сфері інформатизації, у тому числі з використанням інформаційних комп’ютерних систем, є об’єктом оподаткування ПДВ.  </w:t>
      </w:r>
    </w:p>
    <w:tbl>
      <w:tblPr>
        <w:tblW w:w="9720" w:type="dxa"/>
        <w:tblLayout w:type="fixed"/>
        <w:tblLook w:val="00A0"/>
      </w:tblPr>
      <w:tblGrid>
        <w:gridCol w:w="5220"/>
        <w:gridCol w:w="4500"/>
      </w:tblGrid>
      <w:tr w:rsidR="00E567D2" w:rsidRPr="00F7408B" w:rsidTr="006F295B">
        <w:trPr>
          <w:trHeight w:val="86"/>
        </w:trPr>
        <w:tc>
          <w:tcPr>
            <w:tcW w:w="5220" w:type="dxa"/>
          </w:tcPr>
          <w:p w:rsidR="00E567D2" w:rsidRPr="00F7408B" w:rsidRDefault="000A20C9" w:rsidP="006F295B">
            <w:pPr>
              <w:jc w:val="both"/>
              <w:rPr>
                <w:b/>
                <w:color w:val="000000"/>
              </w:rPr>
            </w:pPr>
            <w:r w:rsidRPr="00F7408B">
              <w:rPr>
                <w:b/>
                <w:color w:val="000000"/>
              </w:rPr>
              <w:t xml:space="preserve">Від </w:t>
            </w:r>
            <w:r w:rsidR="00E567D2" w:rsidRPr="00F7408B">
              <w:rPr>
                <w:b/>
                <w:color w:val="000000"/>
              </w:rPr>
              <w:t>В</w:t>
            </w:r>
            <w:r w:rsidR="00850E54" w:rsidRPr="00F7408B">
              <w:rPr>
                <w:b/>
                <w:color w:val="000000"/>
              </w:rPr>
              <w:t>иконав</w:t>
            </w:r>
            <w:r w:rsidRPr="00F7408B">
              <w:rPr>
                <w:b/>
                <w:color w:val="000000"/>
              </w:rPr>
              <w:t xml:space="preserve">ця </w:t>
            </w:r>
            <w:r w:rsidR="00E567D2" w:rsidRPr="00F7408B">
              <w:rPr>
                <w:b/>
                <w:color w:val="000000"/>
              </w:rPr>
              <w:t>:</w:t>
            </w:r>
          </w:p>
          <w:p w:rsidR="003C2483" w:rsidRPr="00F7408B" w:rsidRDefault="00303A79" w:rsidP="003C2483">
            <w:pPr>
              <w:widowControl w:val="0"/>
              <w:rPr>
                <w:color w:val="000000"/>
              </w:rPr>
            </w:pPr>
            <w:r w:rsidRPr="00F7408B">
              <w:rPr>
                <w:color w:val="000000"/>
              </w:rPr>
              <w:t>Перший заступник д</w:t>
            </w:r>
            <w:r w:rsidR="003C2483" w:rsidRPr="00F7408B">
              <w:rPr>
                <w:color w:val="000000"/>
              </w:rPr>
              <w:t>иректор</w:t>
            </w:r>
            <w:r w:rsidRPr="00F7408B">
              <w:rPr>
                <w:color w:val="000000"/>
              </w:rPr>
              <w:t>а</w:t>
            </w:r>
            <w:r w:rsidR="003C2483" w:rsidRPr="00F7408B">
              <w:rPr>
                <w:color w:val="000000"/>
              </w:rPr>
              <w:t xml:space="preserve"> філії «Головний інформаційно-обчислювальний центр» </w:t>
            </w:r>
            <w:r w:rsidR="00C0205F">
              <w:rPr>
                <w:color w:val="000000"/>
              </w:rPr>
              <w:t>АТ</w:t>
            </w:r>
            <w:r w:rsidR="003C2483" w:rsidRPr="00F7408B">
              <w:rPr>
                <w:color w:val="000000"/>
              </w:rPr>
              <w:t xml:space="preserve"> «Укрзалізниця»</w:t>
            </w:r>
          </w:p>
          <w:p w:rsidR="003C2483" w:rsidRPr="00F7408B" w:rsidRDefault="003C2483" w:rsidP="003C2483">
            <w:pPr>
              <w:widowControl w:val="0"/>
              <w:tabs>
                <w:tab w:val="left" w:pos="1063"/>
              </w:tabs>
              <w:rPr>
                <w:color w:val="000000"/>
              </w:rPr>
            </w:pPr>
            <w:r w:rsidRPr="00F7408B">
              <w:rPr>
                <w:color w:val="000000"/>
              </w:rPr>
              <w:tab/>
            </w:r>
          </w:p>
          <w:p w:rsidR="003C2483" w:rsidRPr="00F7408B" w:rsidRDefault="003C2483" w:rsidP="003C2483">
            <w:pPr>
              <w:widowControl w:val="0"/>
              <w:rPr>
                <w:color w:val="000000"/>
              </w:rPr>
            </w:pPr>
            <w:r w:rsidRPr="00F7408B">
              <w:rPr>
                <w:color w:val="000000"/>
              </w:rPr>
              <w:t>_______________________ О.П</w:t>
            </w:r>
            <w:r w:rsidR="00303A79" w:rsidRPr="00F7408B">
              <w:rPr>
                <w:color w:val="000000"/>
              </w:rPr>
              <w:t>. Шварц</w:t>
            </w:r>
          </w:p>
          <w:p w:rsidR="003C2483" w:rsidRPr="00F7408B" w:rsidRDefault="003C2483" w:rsidP="003C2483">
            <w:pPr>
              <w:widowControl w:val="0"/>
              <w:rPr>
                <w:color w:val="000000"/>
              </w:rPr>
            </w:pPr>
            <w:r w:rsidRPr="00F7408B">
              <w:rPr>
                <w:color w:val="000000"/>
              </w:rPr>
              <w:t>м.п.</w:t>
            </w:r>
          </w:p>
          <w:p w:rsidR="003C2483" w:rsidRPr="00F7408B" w:rsidRDefault="003C2483" w:rsidP="00C0205F">
            <w:pPr>
              <w:widowControl w:val="0"/>
              <w:ind w:left="6"/>
              <w:rPr>
                <w:color w:val="000000"/>
              </w:rPr>
            </w:pPr>
            <w:r w:rsidRPr="00F7408B">
              <w:rPr>
                <w:color w:val="000000"/>
              </w:rPr>
              <w:t xml:space="preserve">Заступник директора філії «Головний інформаційно-обчислювальний центр» </w:t>
            </w:r>
            <w:r w:rsidR="00C0205F">
              <w:rPr>
                <w:color w:val="000000"/>
              </w:rPr>
              <w:t>АТ</w:t>
            </w:r>
            <w:r w:rsidRPr="00F7408B">
              <w:rPr>
                <w:color w:val="000000"/>
              </w:rPr>
              <w:t xml:space="preserve"> «Укрзалізниця»</w:t>
            </w:r>
          </w:p>
          <w:p w:rsidR="003C2483" w:rsidRPr="00F7408B" w:rsidRDefault="003C2483" w:rsidP="003C2483">
            <w:pPr>
              <w:widowControl w:val="0"/>
              <w:ind w:left="6"/>
              <w:rPr>
                <w:color w:val="000000"/>
              </w:rPr>
            </w:pPr>
          </w:p>
          <w:p w:rsidR="0047567A" w:rsidRPr="00F7408B" w:rsidRDefault="003C2483" w:rsidP="00303A79">
            <w:pPr>
              <w:widowControl w:val="0"/>
              <w:rPr>
                <w:color w:val="000000"/>
              </w:rPr>
            </w:pPr>
            <w:r w:rsidRPr="00F7408B">
              <w:rPr>
                <w:color w:val="000000"/>
              </w:rPr>
              <w:t>_______________</w:t>
            </w:r>
            <w:r w:rsidR="00303A79" w:rsidRPr="00F7408B">
              <w:rPr>
                <w:color w:val="000000"/>
              </w:rPr>
              <w:t>__</w:t>
            </w:r>
            <w:r w:rsidRPr="00F7408B">
              <w:rPr>
                <w:color w:val="000000"/>
              </w:rPr>
              <w:t>______</w:t>
            </w:r>
            <w:r w:rsidR="00AA08F2" w:rsidRPr="00F7408B">
              <w:rPr>
                <w:color w:val="000000"/>
              </w:rPr>
              <w:t xml:space="preserve">  </w:t>
            </w:r>
            <w:r w:rsidR="00303A79" w:rsidRPr="00F7408B">
              <w:rPr>
                <w:color w:val="000000"/>
              </w:rPr>
              <w:t>А.В. Сапожніков</w:t>
            </w:r>
          </w:p>
        </w:tc>
        <w:tc>
          <w:tcPr>
            <w:tcW w:w="4500" w:type="dxa"/>
          </w:tcPr>
          <w:p w:rsidR="00E567D2" w:rsidRPr="00F7408B" w:rsidRDefault="00E567D2" w:rsidP="006F295B">
            <w:pPr>
              <w:ind w:left="59"/>
              <w:jc w:val="both"/>
              <w:rPr>
                <w:b/>
                <w:bCs/>
                <w:color w:val="000000"/>
              </w:rPr>
            </w:pPr>
            <w:r w:rsidRPr="00F7408B">
              <w:rPr>
                <w:b/>
                <w:color w:val="000000"/>
              </w:rPr>
              <w:t xml:space="preserve"> </w:t>
            </w:r>
            <w:r w:rsidR="000A20C9" w:rsidRPr="00F7408B">
              <w:rPr>
                <w:b/>
                <w:color w:val="000000"/>
              </w:rPr>
              <w:t xml:space="preserve">Від </w:t>
            </w:r>
            <w:r w:rsidRPr="00F7408B">
              <w:rPr>
                <w:b/>
                <w:bCs/>
                <w:color w:val="000000"/>
              </w:rPr>
              <w:t>З</w:t>
            </w:r>
            <w:r w:rsidR="00850E54" w:rsidRPr="00F7408B">
              <w:rPr>
                <w:b/>
                <w:bCs/>
                <w:color w:val="000000"/>
              </w:rPr>
              <w:t>амовник</w:t>
            </w:r>
            <w:r w:rsidR="000A20C9" w:rsidRPr="00F7408B">
              <w:rPr>
                <w:b/>
                <w:bCs/>
                <w:color w:val="000000"/>
              </w:rPr>
              <w:t>а</w:t>
            </w:r>
            <w:r w:rsidRPr="00F7408B">
              <w:rPr>
                <w:b/>
                <w:bCs/>
                <w:color w:val="000000"/>
              </w:rPr>
              <w:t>:</w:t>
            </w:r>
          </w:p>
          <w:p w:rsidR="00E567D2" w:rsidRPr="00F7408B" w:rsidRDefault="00E567D2" w:rsidP="006F295B">
            <w:pPr>
              <w:ind w:left="59"/>
              <w:jc w:val="both"/>
              <w:rPr>
                <w:b/>
                <w:bCs/>
                <w:color w:val="000000"/>
              </w:rPr>
            </w:pPr>
          </w:p>
          <w:p w:rsidR="00E567D2" w:rsidRPr="00F7408B" w:rsidRDefault="00E567D2" w:rsidP="006F295B">
            <w:pPr>
              <w:ind w:firstLine="23"/>
              <w:jc w:val="both"/>
              <w:rPr>
                <w:color w:val="000000"/>
              </w:rPr>
            </w:pPr>
          </w:p>
          <w:p w:rsidR="00E567D2" w:rsidRPr="00F7408B" w:rsidRDefault="00E567D2" w:rsidP="006F295B">
            <w:pPr>
              <w:ind w:firstLine="23"/>
              <w:jc w:val="both"/>
              <w:rPr>
                <w:color w:val="000000"/>
              </w:rPr>
            </w:pPr>
          </w:p>
          <w:p w:rsidR="00E567D2" w:rsidRPr="00F7408B" w:rsidRDefault="00E567D2" w:rsidP="006F295B">
            <w:pPr>
              <w:ind w:firstLine="23"/>
              <w:jc w:val="both"/>
              <w:rPr>
                <w:color w:val="000000"/>
              </w:rPr>
            </w:pPr>
          </w:p>
          <w:p w:rsidR="00E567D2" w:rsidRPr="00F7408B" w:rsidRDefault="00E567D2" w:rsidP="006F295B">
            <w:pPr>
              <w:ind w:firstLine="23"/>
              <w:jc w:val="both"/>
              <w:rPr>
                <w:color w:val="000000"/>
              </w:rPr>
            </w:pPr>
          </w:p>
          <w:p w:rsidR="00E567D2" w:rsidRPr="00F7408B" w:rsidRDefault="00E567D2" w:rsidP="006F295B">
            <w:pPr>
              <w:ind w:firstLine="23"/>
              <w:jc w:val="both"/>
              <w:rPr>
                <w:b/>
                <w:color w:val="000000"/>
              </w:rPr>
            </w:pPr>
            <w:r w:rsidRPr="00F7408B">
              <w:rPr>
                <w:color w:val="000000"/>
              </w:rPr>
              <w:t xml:space="preserve"> ____________</w:t>
            </w:r>
            <w:r w:rsidRPr="00F7408B">
              <w:rPr>
                <w:color w:val="000000"/>
              </w:rPr>
              <w:softHyphen/>
            </w:r>
            <w:r w:rsidRPr="00F7408B">
              <w:rPr>
                <w:color w:val="000000"/>
              </w:rPr>
              <w:softHyphen/>
            </w:r>
            <w:r w:rsidRPr="00F7408B">
              <w:rPr>
                <w:color w:val="000000"/>
              </w:rPr>
              <w:softHyphen/>
            </w:r>
            <w:r w:rsidRPr="00F7408B">
              <w:rPr>
                <w:color w:val="000000"/>
              </w:rPr>
              <w:softHyphen/>
              <w:t>_____</w:t>
            </w:r>
          </w:p>
          <w:p w:rsidR="00815EB9" w:rsidRPr="00F7408B" w:rsidRDefault="00E567D2" w:rsidP="00815EB9">
            <w:pPr>
              <w:widowControl w:val="0"/>
              <w:jc w:val="both"/>
              <w:rPr>
                <w:color w:val="000000"/>
              </w:rPr>
            </w:pPr>
            <w:r w:rsidRPr="00F7408B">
              <w:rPr>
                <w:color w:val="000000"/>
              </w:rPr>
              <w:t xml:space="preserve">                 </w:t>
            </w:r>
            <w:r w:rsidR="00815EB9" w:rsidRPr="00F7408B">
              <w:rPr>
                <w:color w:val="000000"/>
              </w:rPr>
              <w:t>м.п.</w:t>
            </w:r>
          </w:p>
          <w:p w:rsidR="00E567D2" w:rsidRPr="00F7408B" w:rsidRDefault="00E567D2" w:rsidP="006F295B">
            <w:pPr>
              <w:ind w:firstLine="23"/>
              <w:jc w:val="both"/>
              <w:rPr>
                <w:color w:val="000000"/>
              </w:rPr>
            </w:pPr>
          </w:p>
          <w:p w:rsidR="00E567D2" w:rsidRPr="00F7408B" w:rsidRDefault="00E567D2" w:rsidP="006F295B">
            <w:pPr>
              <w:jc w:val="both"/>
              <w:rPr>
                <w:color w:val="000000"/>
              </w:rPr>
            </w:pPr>
            <w:r w:rsidRPr="00F7408B">
              <w:rPr>
                <w:color w:val="000000"/>
              </w:rPr>
              <w:tab/>
            </w:r>
            <w:r w:rsidRPr="00F7408B">
              <w:rPr>
                <w:color w:val="000000"/>
              </w:rPr>
              <w:tab/>
            </w:r>
            <w:r w:rsidRPr="00F7408B">
              <w:rPr>
                <w:color w:val="000000"/>
              </w:rPr>
              <w:tab/>
            </w:r>
          </w:p>
        </w:tc>
      </w:tr>
    </w:tbl>
    <w:p w:rsidR="00E567D2" w:rsidRPr="003C6124" w:rsidRDefault="00E567D2" w:rsidP="00E567D2">
      <w:pPr>
        <w:ind w:right="-1"/>
        <w:jc w:val="both"/>
        <w:rPr>
          <w:color w:val="000000"/>
          <w:sz w:val="28"/>
          <w:szCs w:val="28"/>
        </w:rPr>
      </w:pPr>
    </w:p>
    <w:sectPr w:rsidR="00E567D2" w:rsidRPr="003C6124" w:rsidSect="007257F4">
      <w:headerReference w:type="even" r:id="rId10"/>
      <w:headerReference w:type="default" r:id="rId11"/>
      <w:pgSz w:w="11906" w:h="16838"/>
      <w:pgMar w:top="1134" w:right="113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2974" w:rsidRDefault="00332974">
      <w:r>
        <w:separator/>
      </w:r>
    </w:p>
  </w:endnote>
  <w:endnote w:type="continuationSeparator" w:id="1">
    <w:p w:rsidR="00332974" w:rsidRDefault="003329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2974" w:rsidRDefault="00332974">
      <w:r>
        <w:separator/>
      </w:r>
    </w:p>
  </w:footnote>
  <w:footnote w:type="continuationSeparator" w:id="1">
    <w:p w:rsidR="00332974" w:rsidRDefault="003329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AF1" w:rsidRDefault="00D85CE0" w:rsidP="005A19B1">
    <w:pPr>
      <w:pStyle w:val="a7"/>
      <w:framePr w:wrap="around" w:vAnchor="text" w:hAnchor="margin" w:xAlign="center" w:y="1"/>
      <w:rPr>
        <w:rStyle w:val="a8"/>
      </w:rPr>
    </w:pPr>
    <w:r>
      <w:rPr>
        <w:rStyle w:val="a8"/>
      </w:rPr>
      <w:fldChar w:fldCharType="begin"/>
    </w:r>
    <w:r w:rsidR="00B16AF1">
      <w:rPr>
        <w:rStyle w:val="a8"/>
      </w:rPr>
      <w:instrText xml:space="preserve">PAGE  </w:instrText>
    </w:r>
    <w:r>
      <w:rPr>
        <w:rStyle w:val="a8"/>
      </w:rPr>
      <w:fldChar w:fldCharType="separate"/>
    </w:r>
    <w:r w:rsidR="00B16AF1">
      <w:rPr>
        <w:rStyle w:val="a8"/>
        <w:noProof/>
      </w:rPr>
      <w:t>12</w:t>
    </w:r>
    <w:r>
      <w:rPr>
        <w:rStyle w:val="a8"/>
      </w:rPr>
      <w:fldChar w:fldCharType="end"/>
    </w:r>
  </w:p>
  <w:p w:rsidR="00B16AF1" w:rsidRDefault="00B16AF1">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AF1" w:rsidRDefault="00D85CE0" w:rsidP="005A19B1">
    <w:pPr>
      <w:pStyle w:val="a7"/>
      <w:framePr w:wrap="around" w:vAnchor="text" w:hAnchor="margin" w:xAlign="center" w:y="1"/>
      <w:rPr>
        <w:rStyle w:val="a8"/>
      </w:rPr>
    </w:pPr>
    <w:r>
      <w:rPr>
        <w:rStyle w:val="a8"/>
      </w:rPr>
      <w:fldChar w:fldCharType="begin"/>
    </w:r>
    <w:r w:rsidR="00B16AF1">
      <w:rPr>
        <w:rStyle w:val="a8"/>
      </w:rPr>
      <w:instrText xml:space="preserve">PAGE  </w:instrText>
    </w:r>
    <w:r>
      <w:rPr>
        <w:rStyle w:val="a8"/>
      </w:rPr>
      <w:fldChar w:fldCharType="separate"/>
    </w:r>
    <w:r w:rsidR="003F5451">
      <w:rPr>
        <w:rStyle w:val="a8"/>
        <w:noProof/>
      </w:rPr>
      <w:t>2</w:t>
    </w:r>
    <w:r>
      <w:rPr>
        <w:rStyle w:val="a8"/>
      </w:rPr>
      <w:fldChar w:fldCharType="end"/>
    </w:r>
  </w:p>
  <w:p w:rsidR="00B16AF1" w:rsidRPr="003E3CE4" w:rsidRDefault="00B16AF1" w:rsidP="009255EA">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5A18DAB8"/>
    <w:name w:val="WW8Num4"/>
    <w:lvl w:ilvl="0">
      <w:start w:val="1"/>
      <w:numFmt w:val="decimal"/>
      <w:lvlText w:val="%1."/>
      <w:lvlJc w:val="left"/>
      <w:pPr>
        <w:tabs>
          <w:tab w:val="num" w:pos="0"/>
        </w:tabs>
        <w:ind w:left="644" w:hanging="360"/>
      </w:pPr>
      <w:rPr>
        <w:rFonts w:ascii="Times New Roman" w:hAnsi="Times New Roman" w:cs="Times New Roman"/>
        <w:color w:val="000000"/>
        <w:sz w:val="24"/>
        <w:szCs w:val="24"/>
        <w:lang w:val="uk-UA"/>
      </w:rPr>
    </w:lvl>
    <w:lvl w:ilvl="1">
      <w:start w:val="1"/>
      <w:numFmt w:val="decimal"/>
      <w:isLgl/>
      <w:lvlText w:val="%1.%2."/>
      <w:lvlJc w:val="left"/>
      <w:pPr>
        <w:ind w:left="1145" w:hanging="360"/>
      </w:pPr>
      <w:rPr>
        <w:rFonts w:hint="default"/>
      </w:rPr>
    </w:lvl>
    <w:lvl w:ilvl="2">
      <w:start w:val="1"/>
      <w:numFmt w:val="decimal"/>
      <w:isLgl/>
      <w:lvlText w:val="%1.%2.%3."/>
      <w:lvlJc w:val="left"/>
      <w:pPr>
        <w:ind w:left="1865" w:hanging="720"/>
      </w:pPr>
      <w:rPr>
        <w:rFonts w:hint="default"/>
      </w:rPr>
    </w:lvl>
    <w:lvl w:ilvl="3">
      <w:start w:val="1"/>
      <w:numFmt w:val="decimal"/>
      <w:isLgl/>
      <w:lvlText w:val="%1.%2.%3.%4."/>
      <w:lvlJc w:val="left"/>
      <w:pPr>
        <w:ind w:left="2225" w:hanging="720"/>
      </w:pPr>
      <w:rPr>
        <w:rFonts w:hint="default"/>
      </w:rPr>
    </w:lvl>
    <w:lvl w:ilvl="4">
      <w:start w:val="1"/>
      <w:numFmt w:val="decimal"/>
      <w:isLgl/>
      <w:lvlText w:val="%1.%2.%3.%4.%5."/>
      <w:lvlJc w:val="left"/>
      <w:pPr>
        <w:ind w:left="2945" w:hanging="1080"/>
      </w:pPr>
      <w:rPr>
        <w:rFonts w:hint="default"/>
      </w:rPr>
    </w:lvl>
    <w:lvl w:ilvl="5">
      <w:start w:val="1"/>
      <w:numFmt w:val="decimal"/>
      <w:isLgl/>
      <w:lvlText w:val="%1.%2.%3.%4.%5.%6."/>
      <w:lvlJc w:val="left"/>
      <w:pPr>
        <w:ind w:left="3305" w:hanging="1080"/>
      </w:pPr>
      <w:rPr>
        <w:rFonts w:hint="default"/>
      </w:rPr>
    </w:lvl>
    <w:lvl w:ilvl="6">
      <w:start w:val="1"/>
      <w:numFmt w:val="decimal"/>
      <w:isLgl/>
      <w:lvlText w:val="%1.%2.%3.%4.%5.%6.%7."/>
      <w:lvlJc w:val="left"/>
      <w:pPr>
        <w:ind w:left="4025" w:hanging="1440"/>
      </w:pPr>
      <w:rPr>
        <w:rFonts w:hint="default"/>
      </w:rPr>
    </w:lvl>
    <w:lvl w:ilvl="7">
      <w:start w:val="1"/>
      <w:numFmt w:val="decimal"/>
      <w:isLgl/>
      <w:lvlText w:val="%1.%2.%3.%4.%5.%6.%7.%8."/>
      <w:lvlJc w:val="left"/>
      <w:pPr>
        <w:ind w:left="4385" w:hanging="1440"/>
      </w:pPr>
      <w:rPr>
        <w:rFonts w:hint="default"/>
      </w:rPr>
    </w:lvl>
    <w:lvl w:ilvl="8">
      <w:start w:val="1"/>
      <w:numFmt w:val="decimal"/>
      <w:isLgl/>
      <w:lvlText w:val="%1.%2.%3.%4.%5.%6.%7.%8.%9."/>
      <w:lvlJc w:val="left"/>
      <w:pPr>
        <w:ind w:left="5105" w:hanging="1800"/>
      </w:pPr>
      <w:rPr>
        <w:rFonts w:hint="default"/>
      </w:rPr>
    </w:lvl>
  </w:abstractNum>
  <w:abstractNum w:abstractNumId="1">
    <w:nsid w:val="005145D0"/>
    <w:multiLevelType w:val="multilevel"/>
    <w:tmpl w:val="EFB24316"/>
    <w:lvl w:ilvl="0">
      <w:start w:val="1"/>
      <w:numFmt w:val="decimal"/>
      <w:lvlText w:val="%1."/>
      <w:lvlJc w:val="left"/>
      <w:pPr>
        <w:tabs>
          <w:tab w:val="num" w:pos="0"/>
        </w:tabs>
        <w:ind w:left="644" w:hanging="360"/>
      </w:pPr>
      <w:rPr>
        <w:rFonts w:ascii="Times New Roman" w:hAnsi="Times New Roman" w:cs="Times New Roman"/>
        <w:color w:val="000000"/>
        <w:sz w:val="26"/>
        <w:szCs w:val="26"/>
        <w:lang w:val="uk-UA"/>
      </w:rPr>
    </w:lvl>
    <w:lvl w:ilvl="1">
      <w:start w:val="1"/>
      <w:numFmt w:val="decimal"/>
      <w:isLgl/>
      <w:lvlText w:val="%1.%2."/>
      <w:lvlJc w:val="left"/>
      <w:pPr>
        <w:ind w:left="1145" w:hanging="360"/>
      </w:pPr>
      <w:rPr>
        <w:rFonts w:hint="default"/>
      </w:rPr>
    </w:lvl>
    <w:lvl w:ilvl="2">
      <w:start w:val="1"/>
      <w:numFmt w:val="decimal"/>
      <w:isLgl/>
      <w:lvlText w:val="%1.%2.%3."/>
      <w:lvlJc w:val="left"/>
      <w:pPr>
        <w:ind w:left="1865" w:hanging="720"/>
      </w:pPr>
      <w:rPr>
        <w:rFonts w:hint="default"/>
      </w:rPr>
    </w:lvl>
    <w:lvl w:ilvl="3">
      <w:start w:val="1"/>
      <w:numFmt w:val="decimal"/>
      <w:isLgl/>
      <w:lvlText w:val="%1.%2.%3.%4."/>
      <w:lvlJc w:val="left"/>
      <w:pPr>
        <w:ind w:left="2225" w:hanging="720"/>
      </w:pPr>
      <w:rPr>
        <w:rFonts w:hint="default"/>
      </w:rPr>
    </w:lvl>
    <w:lvl w:ilvl="4">
      <w:start w:val="1"/>
      <w:numFmt w:val="decimal"/>
      <w:isLgl/>
      <w:lvlText w:val="%1.%2.%3.%4.%5."/>
      <w:lvlJc w:val="left"/>
      <w:pPr>
        <w:ind w:left="2945" w:hanging="1080"/>
      </w:pPr>
      <w:rPr>
        <w:rFonts w:hint="default"/>
      </w:rPr>
    </w:lvl>
    <w:lvl w:ilvl="5">
      <w:start w:val="1"/>
      <w:numFmt w:val="decimal"/>
      <w:isLgl/>
      <w:lvlText w:val="%1.%2.%3.%4.%5.%6."/>
      <w:lvlJc w:val="left"/>
      <w:pPr>
        <w:ind w:left="3305" w:hanging="1080"/>
      </w:pPr>
      <w:rPr>
        <w:rFonts w:hint="default"/>
      </w:rPr>
    </w:lvl>
    <w:lvl w:ilvl="6">
      <w:start w:val="1"/>
      <w:numFmt w:val="decimal"/>
      <w:isLgl/>
      <w:lvlText w:val="%1.%2.%3.%4.%5.%6.%7."/>
      <w:lvlJc w:val="left"/>
      <w:pPr>
        <w:ind w:left="4025" w:hanging="1440"/>
      </w:pPr>
      <w:rPr>
        <w:rFonts w:hint="default"/>
      </w:rPr>
    </w:lvl>
    <w:lvl w:ilvl="7">
      <w:start w:val="1"/>
      <w:numFmt w:val="decimal"/>
      <w:isLgl/>
      <w:lvlText w:val="%1.%2.%3.%4.%5.%6.%7.%8."/>
      <w:lvlJc w:val="left"/>
      <w:pPr>
        <w:ind w:left="4385" w:hanging="1440"/>
      </w:pPr>
      <w:rPr>
        <w:rFonts w:hint="default"/>
      </w:rPr>
    </w:lvl>
    <w:lvl w:ilvl="8">
      <w:start w:val="1"/>
      <w:numFmt w:val="decimal"/>
      <w:isLgl/>
      <w:lvlText w:val="%1.%2.%3.%4.%5.%6.%7.%8.%9."/>
      <w:lvlJc w:val="left"/>
      <w:pPr>
        <w:ind w:left="5105" w:hanging="1800"/>
      </w:pPr>
      <w:rPr>
        <w:rFonts w:hint="default"/>
      </w:rPr>
    </w:lvl>
  </w:abstractNum>
  <w:abstractNum w:abstractNumId="2">
    <w:nsid w:val="00A01AFE"/>
    <w:multiLevelType w:val="multilevel"/>
    <w:tmpl w:val="CCE0216C"/>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900"/>
        </w:tabs>
        <w:ind w:left="900" w:hanging="360"/>
      </w:pPr>
      <w:rPr>
        <w:rFonts w:hint="default"/>
        <w:b w:val="0"/>
      </w:rPr>
    </w:lvl>
    <w:lvl w:ilvl="2">
      <w:start w:val="1"/>
      <w:numFmt w:val="decimal"/>
      <w:lvlText w:val="%1.%2.%3"/>
      <w:lvlJc w:val="left"/>
      <w:pPr>
        <w:tabs>
          <w:tab w:val="num" w:pos="1800"/>
        </w:tabs>
        <w:ind w:left="1800" w:hanging="720"/>
      </w:pPr>
      <w:rPr>
        <w:rFonts w:hint="default"/>
        <w:b/>
      </w:rPr>
    </w:lvl>
    <w:lvl w:ilvl="3">
      <w:start w:val="1"/>
      <w:numFmt w:val="decimal"/>
      <w:lvlText w:val="%1.%2.%3.%4"/>
      <w:lvlJc w:val="left"/>
      <w:pPr>
        <w:tabs>
          <w:tab w:val="num" w:pos="2340"/>
        </w:tabs>
        <w:ind w:left="2340" w:hanging="720"/>
      </w:pPr>
      <w:rPr>
        <w:rFonts w:hint="default"/>
        <w:b/>
      </w:rPr>
    </w:lvl>
    <w:lvl w:ilvl="4">
      <w:start w:val="1"/>
      <w:numFmt w:val="decimal"/>
      <w:lvlText w:val="%1.%2.%3.%4.%5"/>
      <w:lvlJc w:val="left"/>
      <w:pPr>
        <w:tabs>
          <w:tab w:val="num" w:pos="3240"/>
        </w:tabs>
        <w:ind w:left="3240" w:hanging="1080"/>
      </w:pPr>
      <w:rPr>
        <w:rFonts w:hint="default"/>
        <w:b/>
      </w:rPr>
    </w:lvl>
    <w:lvl w:ilvl="5">
      <w:start w:val="1"/>
      <w:numFmt w:val="decimal"/>
      <w:lvlText w:val="%1.%2.%3.%4.%5.%6"/>
      <w:lvlJc w:val="left"/>
      <w:pPr>
        <w:tabs>
          <w:tab w:val="num" w:pos="3780"/>
        </w:tabs>
        <w:ind w:left="3780" w:hanging="1080"/>
      </w:pPr>
      <w:rPr>
        <w:rFonts w:hint="default"/>
        <w:b/>
      </w:rPr>
    </w:lvl>
    <w:lvl w:ilvl="6">
      <w:start w:val="1"/>
      <w:numFmt w:val="decimal"/>
      <w:lvlText w:val="%1.%2.%3.%4.%5.%6.%7"/>
      <w:lvlJc w:val="left"/>
      <w:pPr>
        <w:tabs>
          <w:tab w:val="num" w:pos="4680"/>
        </w:tabs>
        <w:ind w:left="4680" w:hanging="1440"/>
      </w:pPr>
      <w:rPr>
        <w:rFonts w:hint="default"/>
        <w:b/>
      </w:rPr>
    </w:lvl>
    <w:lvl w:ilvl="7">
      <w:start w:val="1"/>
      <w:numFmt w:val="decimal"/>
      <w:lvlText w:val="%1.%2.%3.%4.%5.%6.%7.%8"/>
      <w:lvlJc w:val="left"/>
      <w:pPr>
        <w:tabs>
          <w:tab w:val="num" w:pos="5220"/>
        </w:tabs>
        <w:ind w:left="5220" w:hanging="1440"/>
      </w:pPr>
      <w:rPr>
        <w:rFonts w:hint="default"/>
        <w:b/>
      </w:rPr>
    </w:lvl>
    <w:lvl w:ilvl="8">
      <w:start w:val="1"/>
      <w:numFmt w:val="decimal"/>
      <w:lvlText w:val="%1.%2.%3.%4.%5.%6.%7.%8.%9"/>
      <w:lvlJc w:val="left"/>
      <w:pPr>
        <w:tabs>
          <w:tab w:val="num" w:pos="6120"/>
        </w:tabs>
        <w:ind w:left="6120" w:hanging="1800"/>
      </w:pPr>
      <w:rPr>
        <w:rFonts w:hint="default"/>
        <w:b/>
      </w:rPr>
    </w:lvl>
  </w:abstractNum>
  <w:abstractNum w:abstractNumId="3">
    <w:nsid w:val="00B7224A"/>
    <w:multiLevelType w:val="multilevel"/>
    <w:tmpl w:val="5906A540"/>
    <w:lvl w:ilvl="0">
      <w:start w:val="1"/>
      <w:numFmt w:val="decimal"/>
      <w:lvlText w:val="%1."/>
      <w:lvlJc w:val="left"/>
      <w:pPr>
        <w:ind w:left="516" w:hanging="516"/>
      </w:pPr>
      <w:rPr>
        <w:rFonts w:hint="default"/>
      </w:rPr>
    </w:lvl>
    <w:lvl w:ilvl="1">
      <w:start w:val="1"/>
      <w:numFmt w:val="decimal"/>
      <w:lvlText w:val="%1.%2."/>
      <w:lvlJc w:val="left"/>
      <w:pPr>
        <w:ind w:left="1225" w:hanging="516"/>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020C2E75"/>
    <w:multiLevelType w:val="multilevel"/>
    <w:tmpl w:val="AFB68316"/>
    <w:lvl w:ilvl="0">
      <w:start w:val="1"/>
      <w:numFmt w:val="decimal"/>
      <w:lvlText w:val="%1."/>
      <w:lvlJc w:val="left"/>
      <w:pPr>
        <w:ind w:left="0" w:hanging="360"/>
      </w:pPr>
      <w:rPr>
        <w:rFonts w:hint="default"/>
      </w:rPr>
    </w:lvl>
    <w:lvl w:ilvl="1">
      <w:start w:val="1"/>
      <w:numFmt w:val="decimal"/>
      <w:isLgl/>
      <w:lvlText w:val="%1.%2."/>
      <w:lvlJc w:val="left"/>
      <w:pPr>
        <w:ind w:left="1635" w:hanging="1095"/>
      </w:pPr>
      <w:rPr>
        <w:rFonts w:hint="default"/>
      </w:rPr>
    </w:lvl>
    <w:lvl w:ilvl="2">
      <w:start w:val="1"/>
      <w:numFmt w:val="decimal"/>
      <w:isLgl/>
      <w:lvlText w:val="%1.%2.%3."/>
      <w:lvlJc w:val="left"/>
      <w:pPr>
        <w:ind w:left="2535" w:hanging="1095"/>
      </w:pPr>
      <w:rPr>
        <w:rFonts w:hint="default"/>
      </w:rPr>
    </w:lvl>
    <w:lvl w:ilvl="3">
      <w:start w:val="1"/>
      <w:numFmt w:val="decimal"/>
      <w:isLgl/>
      <w:lvlText w:val="%1.%2.%3.%4."/>
      <w:lvlJc w:val="left"/>
      <w:pPr>
        <w:ind w:left="3435" w:hanging="1095"/>
      </w:pPr>
      <w:rPr>
        <w:rFonts w:hint="default"/>
      </w:rPr>
    </w:lvl>
    <w:lvl w:ilvl="4">
      <w:start w:val="1"/>
      <w:numFmt w:val="decimal"/>
      <w:isLgl/>
      <w:lvlText w:val="%1.%2.%3.%4.%5."/>
      <w:lvlJc w:val="left"/>
      <w:pPr>
        <w:ind w:left="4335" w:hanging="1095"/>
      </w:pPr>
      <w:rPr>
        <w:rFonts w:hint="default"/>
      </w:rPr>
    </w:lvl>
    <w:lvl w:ilvl="5">
      <w:start w:val="1"/>
      <w:numFmt w:val="decimal"/>
      <w:isLgl/>
      <w:lvlText w:val="%1.%2.%3.%4.%5.%6."/>
      <w:lvlJc w:val="left"/>
      <w:pPr>
        <w:ind w:left="5235" w:hanging="1095"/>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380" w:hanging="1440"/>
      </w:pPr>
      <w:rPr>
        <w:rFonts w:hint="default"/>
      </w:rPr>
    </w:lvl>
    <w:lvl w:ilvl="8">
      <w:start w:val="1"/>
      <w:numFmt w:val="decimal"/>
      <w:isLgl/>
      <w:lvlText w:val="%1.%2.%3.%4.%5.%6.%7.%8.%9."/>
      <w:lvlJc w:val="left"/>
      <w:pPr>
        <w:ind w:left="8640" w:hanging="1800"/>
      </w:pPr>
      <w:rPr>
        <w:rFonts w:hint="default"/>
      </w:rPr>
    </w:lvl>
  </w:abstractNum>
  <w:abstractNum w:abstractNumId="5">
    <w:nsid w:val="142467B1"/>
    <w:multiLevelType w:val="hybridMultilevel"/>
    <w:tmpl w:val="5002E930"/>
    <w:lvl w:ilvl="0" w:tplc="192AA7BC">
      <w:start w:val="5"/>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6">
    <w:nsid w:val="1F6C2E98"/>
    <w:multiLevelType w:val="multilevel"/>
    <w:tmpl w:val="1C5A322C"/>
    <w:lvl w:ilvl="0">
      <w:start w:val="1"/>
      <w:numFmt w:val="decimal"/>
      <w:lvlText w:val="%1."/>
      <w:lvlJc w:val="left"/>
      <w:pPr>
        <w:tabs>
          <w:tab w:val="num" w:pos="786"/>
        </w:tabs>
        <w:ind w:left="786" w:hanging="360"/>
      </w:pPr>
      <w:rPr>
        <w:rFonts w:hint="default"/>
        <w:b/>
      </w:rPr>
    </w:lvl>
    <w:lvl w:ilvl="1">
      <w:start w:val="1"/>
      <w:numFmt w:val="decimal"/>
      <w:lvlText w:val="%1.%2."/>
      <w:lvlJc w:val="left"/>
      <w:pPr>
        <w:tabs>
          <w:tab w:val="num" w:pos="1437"/>
        </w:tabs>
        <w:ind w:left="1437" w:hanging="510"/>
      </w:pPr>
      <w:rPr>
        <w:rFonts w:hint="default"/>
        <w:b/>
      </w:rPr>
    </w:lvl>
    <w:lvl w:ilvl="2">
      <w:start w:val="1"/>
      <w:numFmt w:val="decimal"/>
      <w:lvlText w:val="%1.%2.%3."/>
      <w:lvlJc w:val="left"/>
      <w:pPr>
        <w:tabs>
          <w:tab w:val="num" w:pos="2214"/>
        </w:tabs>
        <w:ind w:left="2214" w:hanging="720"/>
      </w:pPr>
      <w:rPr>
        <w:rFonts w:hint="default"/>
        <w:b/>
      </w:rPr>
    </w:lvl>
    <w:lvl w:ilvl="3">
      <w:start w:val="1"/>
      <w:numFmt w:val="decimal"/>
      <w:lvlText w:val="%1.%2.%3.%4."/>
      <w:lvlJc w:val="left"/>
      <w:pPr>
        <w:tabs>
          <w:tab w:val="num" w:pos="2781"/>
        </w:tabs>
        <w:ind w:left="2781" w:hanging="720"/>
      </w:pPr>
      <w:rPr>
        <w:rFonts w:hint="default"/>
        <w:b/>
      </w:rPr>
    </w:lvl>
    <w:lvl w:ilvl="4">
      <w:start w:val="1"/>
      <w:numFmt w:val="decimal"/>
      <w:lvlText w:val="%1.%2.%3.%4.%5."/>
      <w:lvlJc w:val="left"/>
      <w:pPr>
        <w:tabs>
          <w:tab w:val="num" w:pos="3708"/>
        </w:tabs>
        <w:ind w:left="3708" w:hanging="1080"/>
      </w:pPr>
      <w:rPr>
        <w:rFonts w:hint="default"/>
        <w:b/>
      </w:rPr>
    </w:lvl>
    <w:lvl w:ilvl="5">
      <w:start w:val="1"/>
      <w:numFmt w:val="decimal"/>
      <w:lvlText w:val="%1.%2.%3.%4.%5.%6."/>
      <w:lvlJc w:val="left"/>
      <w:pPr>
        <w:tabs>
          <w:tab w:val="num" w:pos="4275"/>
        </w:tabs>
        <w:ind w:left="4275" w:hanging="1080"/>
      </w:pPr>
      <w:rPr>
        <w:rFonts w:hint="default"/>
        <w:b/>
      </w:rPr>
    </w:lvl>
    <w:lvl w:ilvl="6">
      <w:start w:val="1"/>
      <w:numFmt w:val="decimal"/>
      <w:lvlText w:val="%1.%2.%3.%4.%5.%6.%7."/>
      <w:lvlJc w:val="left"/>
      <w:pPr>
        <w:tabs>
          <w:tab w:val="num" w:pos="5202"/>
        </w:tabs>
        <w:ind w:left="5202" w:hanging="1440"/>
      </w:pPr>
      <w:rPr>
        <w:rFonts w:hint="default"/>
        <w:b/>
      </w:rPr>
    </w:lvl>
    <w:lvl w:ilvl="7">
      <w:start w:val="1"/>
      <w:numFmt w:val="decimal"/>
      <w:lvlText w:val="%1.%2.%3.%4.%5.%6.%7.%8."/>
      <w:lvlJc w:val="left"/>
      <w:pPr>
        <w:tabs>
          <w:tab w:val="num" w:pos="5769"/>
        </w:tabs>
        <w:ind w:left="5769" w:hanging="1440"/>
      </w:pPr>
      <w:rPr>
        <w:rFonts w:hint="default"/>
        <w:b/>
      </w:rPr>
    </w:lvl>
    <w:lvl w:ilvl="8">
      <w:start w:val="1"/>
      <w:numFmt w:val="decimal"/>
      <w:lvlText w:val="%1.%2.%3.%4.%5.%6.%7.%8.%9."/>
      <w:lvlJc w:val="left"/>
      <w:pPr>
        <w:tabs>
          <w:tab w:val="num" w:pos="6696"/>
        </w:tabs>
        <w:ind w:left="6696" w:hanging="1800"/>
      </w:pPr>
      <w:rPr>
        <w:rFonts w:hint="default"/>
        <w:b/>
      </w:rPr>
    </w:lvl>
  </w:abstractNum>
  <w:abstractNum w:abstractNumId="7">
    <w:nsid w:val="29393233"/>
    <w:multiLevelType w:val="hybridMultilevel"/>
    <w:tmpl w:val="767E280A"/>
    <w:lvl w:ilvl="0" w:tplc="7062B7FA">
      <w:start w:val="1"/>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8">
    <w:nsid w:val="29A30D00"/>
    <w:multiLevelType w:val="multilevel"/>
    <w:tmpl w:val="5A18DAB8"/>
    <w:lvl w:ilvl="0">
      <w:start w:val="1"/>
      <w:numFmt w:val="decimal"/>
      <w:lvlText w:val="%1."/>
      <w:lvlJc w:val="left"/>
      <w:pPr>
        <w:tabs>
          <w:tab w:val="num" w:pos="0"/>
        </w:tabs>
        <w:ind w:left="644" w:hanging="360"/>
      </w:pPr>
      <w:rPr>
        <w:rFonts w:ascii="Times New Roman" w:hAnsi="Times New Roman" w:cs="Times New Roman"/>
        <w:color w:val="000000"/>
        <w:sz w:val="24"/>
        <w:szCs w:val="24"/>
        <w:lang w:val="uk-UA"/>
      </w:rPr>
    </w:lvl>
    <w:lvl w:ilvl="1">
      <w:start w:val="1"/>
      <w:numFmt w:val="decimal"/>
      <w:isLgl/>
      <w:lvlText w:val="%1.%2."/>
      <w:lvlJc w:val="left"/>
      <w:pPr>
        <w:ind w:left="1145" w:hanging="360"/>
      </w:pPr>
      <w:rPr>
        <w:rFonts w:hint="default"/>
      </w:rPr>
    </w:lvl>
    <w:lvl w:ilvl="2">
      <w:start w:val="1"/>
      <w:numFmt w:val="decimal"/>
      <w:isLgl/>
      <w:lvlText w:val="%1.%2.%3."/>
      <w:lvlJc w:val="left"/>
      <w:pPr>
        <w:ind w:left="1865" w:hanging="720"/>
      </w:pPr>
      <w:rPr>
        <w:rFonts w:hint="default"/>
      </w:rPr>
    </w:lvl>
    <w:lvl w:ilvl="3">
      <w:start w:val="1"/>
      <w:numFmt w:val="decimal"/>
      <w:isLgl/>
      <w:lvlText w:val="%1.%2.%3.%4."/>
      <w:lvlJc w:val="left"/>
      <w:pPr>
        <w:ind w:left="2225" w:hanging="720"/>
      </w:pPr>
      <w:rPr>
        <w:rFonts w:hint="default"/>
      </w:rPr>
    </w:lvl>
    <w:lvl w:ilvl="4">
      <w:start w:val="1"/>
      <w:numFmt w:val="decimal"/>
      <w:isLgl/>
      <w:lvlText w:val="%1.%2.%3.%4.%5."/>
      <w:lvlJc w:val="left"/>
      <w:pPr>
        <w:ind w:left="2945" w:hanging="1080"/>
      </w:pPr>
      <w:rPr>
        <w:rFonts w:hint="default"/>
      </w:rPr>
    </w:lvl>
    <w:lvl w:ilvl="5">
      <w:start w:val="1"/>
      <w:numFmt w:val="decimal"/>
      <w:isLgl/>
      <w:lvlText w:val="%1.%2.%3.%4.%5.%6."/>
      <w:lvlJc w:val="left"/>
      <w:pPr>
        <w:ind w:left="3305" w:hanging="1080"/>
      </w:pPr>
      <w:rPr>
        <w:rFonts w:hint="default"/>
      </w:rPr>
    </w:lvl>
    <w:lvl w:ilvl="6">
      <w:start w:val="1"/>
      <w:numFmt w:val="decimal"/>
      <w:isLgl/>
      <w:lvlText w:val="%1.%2.%3.%4.%5.%6.%7."/>
      <w:lvlJc w:val="left"/>
      <w:pPr>
        <w:ind w:left="4025" w:hanging="1440"/>
      </w:pPr>
      <w:rPr>
        <w:rFonts w:hint="default"/>
      </w:rPr>
    </w:lvl>
    <w:lvl w:ilvl="7">
      <w:start w:val="1"/>
      <w:numFmt w:val="decimal"/>
      <w:isLgl/>
      <w:lvlText w:val="%1.%2.%3.%4.%5.%6.%7.%8."/>
      <w:lvlJc w:val="left"/>
      <w:pPr>
        <w:ind w:left="4385" w:hanging="1440"/>
      </w:pPr>
      <w:rPr>
        <w:rFonts w:hint="default"/>
      </w:rPr>
    </w:lvl>
    <w:lvl w:ilvl="8">
      <w:start w:val="1"/>
      <w:numFmt w:val="decimal"/>
      <w:isLgl/>
      <w:lvlText w:val="%1.%2.%3.%4.%5.%6.%7.%8.%9."/>
      <w:lvlJc w:val="left"/>
      <w:pPr>
        <w:ind w:left="5105" w:hanging="1800"/>
      </w:pPr>
      <w:rPr>
        <w:rFonts w:hint="default"/>
      </w:rPr>
    </w:lvl>
  </w:abstractNum>
  <w:abstractNum w:abstractNumId="9">
    <w:nsid w:val="30124C49"/>
    <w:multiLevelType w:val="hybridMultilevel"/>
    <w:tmpl w:val="7A50E608"/>
    <w:lvl w:ilvl="0" w:tplc="7C9CDB1C">
      <w:start w:val="1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35390EB6"/>
    <w:multiLevelType w:val="hybridMultilevel"/>
    <w:tmpl w:val="8F820D6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7C000BB"/>
    <w:multiLevelType w:val="hybridMultilevel"/>
    <w:tmpl w:val="5002E930"/>
    <w:lvl w:ilvl="0" w:tplc="192AA7BC">
      <w:start w:val="5"/>
      <w:numFmt w:val="decimal"/>
      <w:lvlText w:val="%1."/>
      <w:lvlJc w:val="left"/>
      <w:pPr>
        <w:ind w:left="644" w:hanging="360"/>
      </w:pPr>
      <w:rPr>
        <w:rFonts w:hint="default"/>
      </w:rPr>
    </w:lvl>
    <w:lvl w:ilvl="1" w:tplc="04220019">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2">
    <w:nsid w:val="41AF2429"/>
    <w:multiLevelType w:val="hybridMultilevel"/>
    <w:tmpl w:val="16EA925A"/>
    <w:lvl w:ilvl="0" w:tplc="44ACDDD6">
      <w:start w:val="19"/>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nsid w:val="450875DE"/>
    <w:multiLevelType w:val="hybridMultilevel"/>
    <w:tmpl w:val="EAB0FD94"/>
    <w:lvl w:ilvl="0" w:tplc="C1E626CC">
      <w:start w:val="1"/>
      <w:numFmt w:val="decimal"/>
      <w:lvlText w:val="%1."/>
      <w:lvlJc w:val="left"/>
      <w:pPr>
        <w:ind w:left="2328" w:hanging="360"/>
      </w:pPr>
      <w:rPr>
        <w:rFonts w:hint="default"/>
      </w:rPr>
    </w:lvl>
    <w:lvl w:ilvl="1" w:tplc="04220019" w:tentative="1">
      <w:start w:val="1"/>
      <w:numFmt w:val="lowerLetter"/>
      <w:lvlText w:val="%2."/>
      <w:lvlJc w:val="left"/>
      <w:pPr>
        <w:ind w:left="3048" w:hanging="360"/>
      </w:pPr>
    </w:lvl>
    <w:lvl w:ilvl="2" w:tplc="0422001B" w:tentative="1">
      <w:start w:val="1"/>
      <w:numFmt w:val="lowerRoman"/>
      <w:lvlText w:val="%3."/>
      <w:lvlJc w:val="right"/>
      <w:pPr>
        <w:ind w:left="3768" w:hanging="180"/>
      </w:pPr>
    </w:lvl>
    <w:lvl w:ilvl="3" w:tplc="0422000F" w:tentative="1">
      <w:start w:val="1"/>
      <w:numFmt w:val="decimal"/>
      <w:lvlText w:val="%4."/>
      <w:lvlJc w:val="left"/>
      <w:pPr>
        <w:ind w:left="4488" w:hanging="360"/>
      </w:pPr>
    </w:lvl>
    <w:lvl w:ilvl="4" w:tplc="04220019" w:tentative="1">
      <w:start w:val="1"/>
      <w:numFmt w:val="lowerLetter"/>
      <w:lvlText w:val="%5."/>
      <w:lvlJc w:val="left"/>
      <w:pPr>
        <w:ind w:left="5208" w:hanging="360"/>
      </w:pPr>
    </w:lvl>
    <w:lvl w:ilvl="5" w:tplc="0422001B" w:tentative="1">
      <w:start w:val="1"/>
      <w:numFmt w:val="lowerRoman"/>
      <w:lvlText w:val="%6."/>
      <w:lvlJc w:val="right"/>
      <w:pPr>
        <w:ind w:left="5928" w:hanging="180"/>
      </w:pPr>
    </w:lvl>
    <w:lvl w:ilvl="6" w:tplc="0422000F" w:tentative="1">
      <w:start w:val="1"/>
      <w:numFmt w:val="decimal"/>
      <w:lvlText w:val="%7."/>
      <w:lvlJc w:val="left"/>
      <w:pPr>
        <w:ind w:left="6648" w:hanging="360"/>
      </w:pPr>
    </w:lvl>
    <w:lvl w:ilvl="7" w:tplc="04220019" w:tentative="1">
      <w:start w:val="1"/>
      <w:numFmt w:val="lowerLetter"/>
      <w:lvlText w:val="%8."/>
      <w:lvlJc w:val="left"/>
      <w:pPr>
        <w:ind w:left="7368" w:hanging="360"/>
      </w:pPr>
    </w:lvl>
    <w:lvl w:ilvl="8" w:tplc="0422001B" w:tentative="1">
      <w:start w:val="1"/>
      <w:numFmt w:val="lowerRoman"/>
      <w:lvlText w:val="%9."/>
      <w:lvlJc w:val="right"/>
      <w:pPr>
        <w:ind w:left="8088" w:hanging="180"/>
      </w:pPr>
    </w:lvl>
  </w:abstractNum>
  <w:abstractNum w:abstractNumId="14">
    <w:nsid w:val="46CA6464"/>
    <w:multiLevelType w:val="hybridMultilevel"/>
    <w:tmpl w:val="7A50E608"/>
    <w:lvl w:ilvl="0" w:tplc="7C9CDB1C">
      <w:start w:val="1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77235D2"/>
    <w:multiLevelType w:val="multilevel"/>
    <w:tmpl w:val="1C5A322C"/>
    <w:lvl w:ilvl="0">
      <w:start w:val="1"/>
      <w:numFmt w:val="decimal"/>
      <w:lvlText w:val="%1."/>
      <w:lvlJc w:val="left"/>
      <w:pPr>
        <w:tabs>
          <w:tab w:val="num" w:pos="1260"/>
        </w:tabs>
        <w:ind w:left="1260" w:hanging="360"/>
      </w:pPr>
      <w:rPr>
        <w:rFonts w:hint="default"/>
        <w:b/>
      </w:rPr>
    </w:lvl>
    <w:lvl w:ilvl="1">
      <w:start w:val="1"/>
      <w:numFmt w:val="decimal"/>
      <w:lvlText w:val="%1.%2."/>
      <w:lvlJc w:val="left"/>
      <w:pPr>
        <w:tabs>
          <w:tab w:val="num" w:pos="1437"/>
        </w:tabs>
        <w:ind w:left="1437" w:hanging="510"/>
      </w:pPr>
      <w:rPr>
        <w:rFonts w:hint="default"/>
        <w:b/>
      </w:rPr>
    </w:lvl>
    <w:lvl w:ilvl="2">
      <w:start w:val="1"/>
      <w:numFmt w:val="decimal"/>
      <w:lvlText w:val="%1.%2.%3."/>
      <w:lvlJc w:val="left"/>
      <w:pPr>
        <w:tabs>
          <w:tab w:val="num" w:pos="2214"/>
        </w:tabs>
        <w:ind w:left="2214" w:hanging="720"/>
      </w:pPr>
      <w:rPr>
        <w:rFonts w:hint="default"/>
        <w:b/>
      </w:rPr>
    </w:lvl>
    <w:lvl w:ilvl="3">
      <w:start w:val="1"/>
      <w:numFmt w:val="decimal"/>
      <w:lvlText w:val="%1.%2.%3.%4."/>
      <w:lvlJc w:val="left"/>
      <w:pPr>
        <w:tabs>
          <w:tab w:val="num" w:pos="2781"/>
        </w:tabs>
        <w:ind w:left="2781" w:hanging="720"/>
      </w:pPr>
      <w:rPr>
        <w:rFonts w:hint="default"/>
        <w:b/>
      </w:rPr>
    </w:lvl>
    <w:lvl w:ilvl="4">
      <w:start w:val="1"/>
      <w:numFmt w:val="decimal"/>
      <w:lvlText w:val="%1.%2.%3.%4.%5."/>
      <w:lvlJc w:val="left"/>
      <w:pPr>
        <w:tabs>
          <w:tab w:val="num" w:pos="3708"/>
        </w:tabs>
        <w:ind w:left="3708" w:hanging="1080"/>
      </w:pPr>
      <w:rPr>
        <w:rFonts w:hint="default"/>
        <w:b/>
      </w:rPr>
    </w:lvl>
    <w:lvl w:ilvl="5">
      <w:start w:val="1"/>
      <w:numFmt w:val="decimal"/>
      <w:lvlText w:val="%1.%2.%3.%4.%5.%6."/>
      <w:lvlJc w:val="left"/>
      <w:pPr>
        <w:tabs>
          <w:tab w:val="num" w:pos="4275"/>
        </w:tabs>
        <w:ind w:left="4275" w:hanging="1080"/>
      </w:pPr>
      <w:rPr>
        <w:rFonts w:hint="default"/>
        <w:b/>
      </w:rPr>
    </w:lvl>
    <w:lvl w:ilvl="6">
      <w:start w:val="1"/>
      <w:numFmt w:val="decimal"/>
      <w:lvlText w:val="%1.%2.%3.%4.%5.%6.%7."/>
      <w:lvlJc w:val="left"/>
      <w:pPr>
        <w:tabs>
          <w:tab w:val="num" w:pos="5202"/>
        </w:tabs>
        <w:ind w:left="5202" w:hanging="1440"/>
      </w:pPr>
      <w:rPr>
        <w:rFonts w:hint="default"/>
        <w:b/>
      </w:rPr>
    </w:lvl>
    <w:lvl w:ilvl="7">
      <w:start w:val="1"/>
      <w:numFmt w:val="decimal"/>
      <w:lvlText w:val="%1.%2.%3.%4.%5.%6.%7.%8."/>
      <w:lvlJc w:val="left"/>
      <w:pPr>
        <w:tabs>
          <w:tab w:val="num" w:pos="5769"/>
        </w:tabs>
        <w:ind w:left="5769" w:hanging="1440"/>
      </w:pPr>
      <w:rPr>
        <w:rFonts w:hint="default"/>
        <w:b/>
      </w:rPr>
    </w:lvl>
    <w:lvl w:ilvl="8">
      <w:start w:val="1"/>
      <w:numFmt w:val="decimal"/>
      <w:lvlText w:val="%1.%2.%3.%4.%5.%6.%7.%8.%9."/>
      <w:lvlJc w:val="left"/>
      <w:pPr>
        <w:tabs>
          <w:tab w:val="num" w:pos="6696"/>
        </w:tabs>
        <w:ind w:left="6696" w:hanging="1800"/>
      </w:pPr>
      <w:rPr>
        <w:rFonts w:hint="default"/>
        <w:b/>
      </w:rPr>
    </w:lvl>
  </w:abstractNum>
  <w:abstractNum w:abstractNumId="16">
    <w:nsid w:val="48B87FCA"/>
    <w:multiLevelType w:val="hybridMultilevel"/>
    <w:tmpl w:val="97B2EECA"/>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4B025EC9"/>
    <w:multiLevelType w:val="hybridMultilevel"/>
    <w:tmpl w:val="F0F80206"/>
    <w:lvl w:ilvl="0" w:tplc="CFF45B4C">
      <w:numFmt w:val="bullet"/>
      <w:lvlText w:val="-"/>
      <w:lvlJc w:val="left"/>
      <w:pPr>
        <w:ind w:left="825" w:hanging="360"/>
      </w:pPr>
      <w:rPr>
        <w:rFonts w:ascii="Times New Roman" w:eastAsia="Times New Roman" w:hAnsi="Times New Roman" w:cs="Times New Roman" w:hint="default"/>
        <w:color w:val="FF0000"/>
      </w:rPr>
    </w:lvl>
    <w:lvl w:ilvl="1" w:tplc="04190003" w:tentative="1">
      <w:start w:val="1"/>
      <w:numFmt w:val="bullet"/>
      <w:lvlText w:val="o"/>
      <w:lvlJc w:val="left"/>
      <w:pPr>
        <w:ind w:left="1545" w:hanging="360"/>
      </w:pPr>
      <w:rPr>
        <w:rFonts w:ascii="Courier New" w:hAnsi="Courier New" w:cs="Courier New" w:hint="default"/>
      </w:rPr>
    </w:lvl>
    <w:lvl w:ilvl="2" w:tplc="04190005" w:tentative="1">
      <w:start w:val="1"/>
      <w:numFmt w:val="bullet"/>
      <w:lvlText w:val=""/>
      <w:lvlJc w:val="left"/>
      <w:pPr>
        <w:ind w:left="2265" w:hanging="360"/>
      </w:pPr>
      <w:rPr>
        <w:rFonts w:ascii="Wingdings" w:hAnsi="Wingdings" w:hint="default"/>
      </w:rPr>
    </w:lvl>
    <w:lvl w:ilvl="3" w:tplc="04190001" w:tentative="1">
      <w:start w:val="1"/>
      <w:numFmt w:val="bullet"/>
      <w:lvlText w:val=""/>
      <w:lvlJc w:val="left"/>
      <w:pPr>
        <w:ind w:left="2985" w:hanging="360"/>
      </w:pPr>
      <w:rPr>
        <w:rFonts w:ascii="Symbol" w:hAnsi="Symbol" w:hint="default"/>
      </w:rPr>
    </w:lvl>
    <w:lvl w:ilvl="4" w:tplc="04190003" w:tentative="1">
      <w:start w:val="1"/>
      <w:numFmt w:val="bullet"/>
      <w:lvlText w:val="o"/>
      <w:lvlJc w:val="left"/>
      <w:pPr>
        <w:ind w:left="3705" w:hanging="360"/>
      </w:pPr>
      <w:rPr>
        <w:rFonts w:ascii="Courier New" w:hAnsi="Courier New" w:cs="Courier New" w:hint="default"/>
      </w:rPr>
    </w:lvl>
    <w:lvl w:ilvl="5" w:tplc="04190005" w:tentative="1">
      <w:start w:val="1"/>
      <w:numFmt w:val="bullet"/>
      <w:lvlText w:val=""/>
      <w:lvlJc w:val="left"/>
      <w:pPr>
        <w:ind w:left="4425" w:hanging="360"/>
      </w:pPr>
      <w:rPr>
        <w:rFonts w:ascii="Wingdings" w:hAnsi="Wingdings" w:hint="default"/>
      </w:rPr>
    </w:lvl>
    <w:lvl w:ilvl="6" w:tplc="04190001" w:tentative="1">
      <w:start w:val="1"/>
      <w:numFmt w:val="bullet"/>
      <w:lvlText w:val=""/>
      <w:lvlJc w:val="left"/>
      <w:pPr>
        <w:ind w:left="5145" w:hanging="360"/>
      </w:pPr>
      <w:rPr>
        <w:rFonts w:ascii="Symbol" w:hAnsi="Symbol" w:hint="default"/>
      </w:rPr>
    </w:lvl>
    <w:lvl w:ilvl="7" w:tplc="04190003" w:tentative="1">
      <w:start w:val="1"/>
      <w:numFmt w:val="bullet"/>
      <w:lvlText w:val="o"/>
      <w:lvlJc w:val="left"/>
      <w:pPr>
        <w:ind w:left="5865" w:hanging="360"/>
      </w:pPr>
      <w:rPr>
        <w:rFonts w:ascii="Courier New" w:hAnsi="Courier New" w:cs="Courier New" w:hint="default"/>
      </w:rPr>
    </w:lvl>
    <w:lvl w:ilvl="8" w:tplc="04190005" w:tentative="1">
      <w:start w:val="1"/>
      <w:numFmt w:val="bullet"/>
      <w:lvlText w:val=""/>
      <w:lvlJc w:val="left"/>
      <w:pPr>
        <w:ind w:left="6585" w:hanging="360"/>
      </w:pPr>
      <w:rPr>
        <w:rFonts w:ascii="Wingdings" w:hAnsi="Wingdings" w:hint="default"/>
      </w:rPr>
    </w:lvl>
  </w:abstractNum>
  <w:abstractNum w:abstractNumId="18">
    <w:nsid w:val="4B0C5E81"/>
    <w:multiLevelType w:val="hybridMultilevel"/>
    <w:tmpl w:val="44304AE0"/>
    <w:lvl w:ilvl="0" w:tplc="2EA0F838">
      <w:start w:val="3"/>
      <w:numFmt w:val="bullet"/>
      <w:lvlText w:val="-"/>
      <w:lvlJc w:val="left"/>
      <w:pPr>
        <w:ind w:left="454" w:hanging="360"/>
      </w:pPr>
      <w:rPr>
        <w:rFonts w:ascii="Times New Roman" w:eastAsia="Times New Roman" w:hAnsi="Times New Roman" w:cs="Times New Roman" w:hint="default"/>
      </w:rPr>
    </w:lvl>
    <w:lvl w:ilvl="1" w:tplc="04190003" w:tentative="1">
      <w:start w:val="1"/>
      <w:numFmt w:val="bullet"/>
      <w:lvlText w:val="o"/>
      <w:lvlJc w:val="left"/>
      <w:pPr>
        <w:ind w:left="1174" w:hanging="360"/>
      </w:pPr>
      <w:rPr>
        <w:rFonts w:ascii="Courier New" w:hAnsi="Courier New" w:cs="Courier New" w:hint="default"/>
      </w:rPr>
    </w:lvl>
    <w:lvl w:ilvl="2" w:tplc="04190005" w:tentative="1">
      <w:start w:val="1"/>
      <w:numFmt w:val="bullet"/>
      <w:lvlText w:val=""/>
      <w:lvlJc w:val="left"/>
      <w:pPr>
        <w:ind w:left="1894" w:hanging="360"/>
      </w:pPr>
      <w:rPr>
        <w:rFonts w:ascii="Wingdings" w:hAnsi="Wingdings" w:hint="default"/>
      </w:rPr>
    </w:lvl>
    <w:lvl w:ilvl="3" w:tplc="04190001" w:tentative="1">
      <w:start w:val="1"/>
      <w:numFmt w:val="bullet"/>
      <w:lvlText w:val=""/>
      <w:lvlJc w:val="left"/>
      <w:pPr>
        <w:ind w:left="2614" w:hanging="360"/>
      </w:pPr>
      <w:rPr>
        <w:rFonts w:ascii="Symbol" w:hAnsi="Symbol" w:hint="default"/>
      </w:rPr>
    </w:lvl>
    <w:lvl w:ilvl="4" w:tplc="04190003" w:tentative="1">
      <w:start w:val="1"/>
      <w:numFmt w:val="bullet"/>
      <w:lvlText w:val="o"/>
      <w:lvlJc w:val="left"/>
      <w:pPr>
        <w:ind w:left="3334" w:hanging="360"/>
      </w:pPr>
      <w:rPr>
        <w:rFonts w:ascii="Courier New" w:hAnsi="Courier New" w:cs="Courier New" w:hint="default"/>
      </w:rPr>
    </w:lvl>
    <w:lvl w:ilvl="5" w:tplc="04190005" w:tentative="1">
      <w:start w:val="1"/>
      <w:numFmt w:val="bullet"/>
      <w:lvlText w:val=""/>
      <w:lvlJc w:val="left"/>
      <w:pPr>
        <w:ind w:left="4054" w:hanging="360"/>
      </w:pPr>
      <w:rPr>
        <w:rFonts w:ascii="Wingdings" w:hAnsi="Wingdings" w:hint="default"/>
      </w:rPr>
    </w:lvl>
    <w:lvl w:ilvl="6" w:tplc="04190001" w:tentative="1">
      <w:start w:val="1"/>
      <w:numFmt w:val="bullet"/>
      <w:lvlText w:val=""/>
      <w:lvlJc w:val="left"/>
      <w:pPr>
        <w:ind w:left="4774" w:hanging="360"/>
      </w:pPr>
      <w:rPr>
        <w:rFonts w:ascii="Symbol" w:hAnsi="Symbol" w:hint="default"/>
      </w:rPr>
    </w:lvl>
    <w:lvl w:ilvl="7" w:tplc="04190003" w:tentative="1">
      <w:start w:val="1"/>
      <w:numFmt w:val="bullet"/>
      <w:lvlText w:val="o"/>
      <w:lvlJc w:val="left"/>
      <w:pPr>
        <w:ind w:left="5494" w:hanging="360"/>
      </w:pPr>
      <w:rPr>
        <w:rFonts w:ascii="Courier New" w:hAnsi="Courier New" w:cs="Courier New" w:hint="default"/>
      </w:rPr>
    </w:lvl>
    <w:lvl w:ilvl="8" w:tplc="04190005" w:tentative="1">
      <w:start w:val="1"/>
      <w:numFmt w:val="bullet"/>
      <w:lvlText w:val=""/>
      <w:lvlJc w:val="left"/>
      <w:pPr>
        <w:ind w:left="6214" w:hanging="360"/>
      </w:pPr>
      <w:rPr>
        <w:rFonts w:ascii="Wingdings" w:hAnsi="Wingdings" w:hint="default"/>
      </w:rPr>
    </w:lvl>
  </w:abstractNum>
  <w:abstractNum w:abstractNumId="19">
    <w:nsid w:val="547E3E1A"/>
    <w:multiLevelType w:val="hybridMultilevel"/>
    <w:tmpl w:val="F71ECF6E"/>
    <w:lvl w:ilvl="0" w:tplc="87707B90">
      <w:start w:val="4"/>
      <w:numFmt w:val="decimal"/>
      <w:lvlText w:val="%1."/>
      <w:lvlJc w:val="left"/>
      <w:pPr>
        <w:ind w:left="1428" w:hanging="360"/>
      </w:pPr>
      <w:rPr>
        <w:rFonts w:hint="default"/>
      </w:r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20">
    <w:nsid w:val="563B4BAD"/>
    <w:multiLevelType w:val="hybridMultilevel"/>
    <w:tmpl w:val="6D0AA886"/>
    <w:lvl w:ilvl="0" w:tplc="C876FDDC">
      <w:start w:val="16"/>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1">
    <w:nsid w:val="569F4B05"/>
    <w:multiLevelType w:val="multilevel"/>
    <w:tmpl w:val="5A18DAB8"/>
    <w:lvl w:ilvl="0">
      <w:start w:val="1"/>
      <w:numFmt w:val="decimal"/>
      <w:lvlText w:val="%1."/>
      <w:lvlJc w:val="left"/>
      <w:pPr>
        <w:tabs>
          <w:tab w:val="num" w:pos="0"/>
        </w:tabs>
        <w:ind w:left="644" w:hanging="360"/>
      </w:pPr>
      <w:rPr>
        <w:rFonts w:ascii="Times New Roman" w:hAnsi="Times New Roman" w:cs="Times New Roman"/>
        <w:color w:val="000000"/>
        <w:sz w:val="24"/>
        <w:szCs w:val="24"/>
        <w:lang w:val="uk-UA"/>
      </w:rPr>
    </w:lvl>
    <w:lvl w:ilvl="1">
      <w:start w:val="1"/>
      <w:numFmt w:val="decimal"/>
      <w:isLgl/>
      <w:lvlText w:val="%1.%2."/>
      <w:lvlJc w:val="left"/>
      <w:pPr>
        <w:ind w:left="1145" w:hanging="360"/>
      </w:pPr>
      <w:rPr>
        <w:rFonts w:hint="default"/>
      </w:rPr>
    </w:lvl>
    <w:lvl w:ilvl="2">
      <w:start w:val="1"/>
      <w:numFmt w:val="decimal"/>
      <w:isLgl/>
      <w:lvlText w:val="%1.%2.%3."/>
      <w:lvlJc w:val="left"/>
      <w:pPr>
        <w:ind w:left="1865" w:hanging="720"/>
      </w:pPr>
      <w:rPr>
        <w:rFonts w:hint="default"/>
      </w:rPr>
    </w:lvl>
    <w:lvl w:ilvl="3">
      <w:start w:val="1"/>
      <w:numFmt w:val="decimal"/>
      <w:isLgl/>
      <w:lvlText w:val="%1.%2.%3.%4."/>
      <w:lvlJc w:val="left"/>
      <w:pPr>
        <w:ind w:left="2225" w:hanging="720"/>
      </w:pPr>
      <w:rPr>
        <w:rFonts w:hint="default"/>
      </w:rPr>
    </w:lvl>
    <w:lvl w:ilvl="4">
      <w:start w:val="1"/>
      <w:numFmt w:val="decimal"/>
      <w:isLgl/>
      <w:lvlText w:val="%1.%2.%3.%4.%5."/>
      <w:lvlJc w:val="left"/>
      <w:pPr>
        <w:ind w:left="2945" w:hanging="1080"/>
      </w:pPr>
      <w:rPr>
        <w:rFonts w:hint="default"/>
      </w:rPr>
    </w:lvl>
    <w:lvl w:ilvl="5">
      <w:start w:val="1"/>
      <w:numFmt w:val="decimal"/>
      <w:isLgl/>
      <w:lvlText w:val="%1.%2.%3.%4.%5.%6."/>
      <w:lvlJc w:val="left"/>
      <w:pPr>
        <w:ind w:left="3305" w:hanging="1080"/>
      </w:pPr>
      <w:rPr>
        <w:rFonts w:hint="default"/>
      </w:rPr>
    </w:lvl>
    <w:lvl w:ilvl="6">
      <w:start w:val="1"/>
      <w:numFmt w:val="decimal"/>
      <w:isLgl/>
      <w:lvlText w:val="%1.%2.%3.%4.%5.%6.%7."/>
      <w:lvlJc w:val="left"/>
      <w:pPr>
        <w:ind w:left="4025" w:hanging="1440"/>
      </w:pPr>
      <w:rPr>
        <w:rFonts w:hint="default"/>
      </w:rPr>
    </w:lvl>
    <w:lvl w:ilvl="7">
      <w:start w:val="1"/>
      <w:numFmt w:val="decimal"/>
      <w:isLgl/>
      <w:lvlText w:val="%1.%2.%3.%4.%5.%6.%7.%8."/>
      <w:lvlJc w:val="left"/>
      <w:pPr>
        <w:ind w:left="4385" w:hanging="1440"/>
      </w:pPr>
      <w:rPr>
        <w:rFonts w:hint="default"/>
      </w:rPr>
    </w:lvl>
    <w:lvl w:ilvl="8">
      <w:start w:val="1"/>
      <w:numFmt w:val="decimal"/>
      <w:isLgl/>
      <w:lvlText w:val="%1.%2.%3.%4.%5.%6.%7.%8.%9."/>
      <w:lvlJc w:val="left"/>
      <w:pPr>
        <w:ind w:left="5105" w:hanging="1800"/>
      </w:pPr>
      <w:rPr>
        <w:rFonts w:hint="default"/>
      </w:rPr>
    </w:lvl>
  </w:abstractNum>
  <w:abstractNum w:abstractNumId="22">
    <w:nsid w:val="59DC291E"/>
    <w:multiLevelType w:val="singleLevel"/>
    <w:tmpl w:val="50A8D804"/>
    <w:lvl w:ilvl="0">
      <w:start w:val="1"/>
      <w:numFmt w:val="bullet"/>
      <w:lvlText w:val=""/>
      <w:lvlJc w:val="left"/>
      <w:pPr>
        <w:tabs>
          <w:tab w:val="num" w:pos="1191"/>
        </w:tabs>
        <w:ind w:left="1191" w:hanging="397"/>
      </w:pPr>
      <w:rPr>
        <w:rFonts w:ascii="Wingdings" w:hAnsi="Wingdings" w:hint="default"/>
      </w:rPr>
    </w:lvl>
  </w:abstractNum>
  <w:abstractNum w:abstractNumId="23">
    <w:nsid w:val="5C6B49F6"/>
    <w:multiLevelType w:val="multilevel"/>
    <w:tmpl w:val="42C04E96"/>
    <w:lvl w:ilvl="0">
      <w:start w:val="3"/>
      <w:numFmt w:val="decimal"/>
      <w:lvlText w:val="%1."/>
      <w:lvlJc w:val="left"/>
      <w:pPr>
        <w:ind w:left="360" w:hanging="360"/>
      </w:pPr>
      <w:rPr>
        <w:rFonts w:hint="default"/>
      </w:rPr>
    </w:lvl>
    <w:lvl w:ilvl="1">
      <w:start w:val="2"/>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4">
    <w:nsid w:val="68972ECB"/>
    <w:multiLevelType w:val="hybridMultilevel"/>
    <w:tmpl w:val="064278E0"/>
    <w:lvl w:ilvl="0" w:tplc="A46EAD58">
      <w:start w:val="7"/>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5">
    <w:nsid w:val="694A0AD7"/>
    <w:multiLevelType w:val="hybridMultilevel"/>
    <w:tmpl w:val="2CDA0112"/>
    <w:lvl w:ilvl="0" w:tplc="8648E40A">
      <w:start w:val="1"/>
      <w:numFmt w:val="decimal"/>
      <w:lvlText w:val="%1."/>
      <w:lvlJc w:val="left"/>
      <w:pPr>
        <w:tabs>
          <w:tab w:val="num" w:pos="720"/>
        </w:tabs>
        <w:ind w:left="720" w:hanging="360"/>
      </w:pPr>
      <w:rPr>
        <w:rFonts w:hint="default"/>
        <w:color w:val="FF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F194EC1"/>
    <w:multiLevelType w:val="hybridMultilevel"/>
    <w:tmpl w:val="0EEA8AA6"/>
    <w:lvl w:ilvl="0" w:tplc="24E2675E">
      <w:start w:val="17"/>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73F95E32"/>
    <w:multiLevelType w:val="hybridMultilevel"/>
    <w:tmpl w:val="F710E632"/>
    <w:lvl w:ilvl="0" w:tplc="FFFFFFFF">
      <w:start w:val="65535"/>
      <w:numFmt w:val="bullet"/>
      <w:lvlText w:val="-"/>
      <w:legacy w:legacy="1" w:legacySpace="0" w:legacyIndent="226"/>
      <w:lvlJc w:val="left"/>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nsid w:val="7F583791"/>
    <w:multiLevelType w:val="hybridMultilevel"/>
    <w:tmpl w:val="0DA830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7"/>
  </w:num>
  <w:num w:numId="3">
    <w:abstractNumId w:val="2"/>
  </w:num>
  <w:num w:numId="4">
    <w:abstractNumId w:val="28"/>
  </w:num>
  <w:num w:numId="5">
    <w:abstractNumId w:val="25"/>
  </w:num>
  <w:num w:numId="6">
    <w:abstractNumId w:val="10"/>
  </w:num>
  <w:num w:numId="7">
    <w:abstractNumId w:val="22"/>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5"/>
  </w:num>
  <w:num w:numId="11">
    <w:abstractNumId w:val="27"/>
  </w:num>
  <w:num w:numId="12">
    <w:abstractNumId w:val="23"/>
  </w:num>
  <w:num w:numId="13">
    <w:abstractNumId w:val="17"/>
  </w:num>
  <w:num w:numId="14">
    <w:abstractNumId w:val="18"/>
  </w:num>
  <w:num w:numId="15">
    <w:abstractNumId w:val="4"/>
  </w:num>
  <w:num w:numId="16">
    <w:abstractNumId w:val="13"/>
  </w:num>
  <w:num w:numId="17">
    <w:abstractNumId w:val="3"/>
  </w:num>
  <w:num w:numId="18">
    <w:abstractNumId w:val="0"/>
  </w:num>
  <w:num w:numId="19">
    <w:abstractNumId w:val="16"/>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19"/>
  </w:num>
  <w:num w:numId="23">
    <w:abstractNumId w:val="26"/>
  </w:num>
  <w:num w:numId="24">
    <w:abstractNumId w:val="1"/>
  </w:num>
  <w:num w:numId="25">
    <w:abstractNumId w:val="11"/>
  </w:num>
  <w:num w:numId="26">
    <w:abstractNumId w:val="21"/>
  </w:num>
  <w:num w:numId="27">
    <w:abstractNumId w:val="5"/>
  </w:num>
  <w:num w:numId="28">
    <w:abstractNumId w:val="20"/>
  </w:num>
  <w:num w:numId="29">
    <w:abstractNumId w:val="9"/>
  </w:num>
  <w:num w:numId="30">
    <w:abstractNumId w:val="8"/>
  </w:num>
  <w:num w:numId="3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stylePaneFormatFilter w:val="3F01"/>
  <w:defaultTabStop w:val="708"/>
  <w:hyphenationZone w:val="425"/>
  <w:noPunctuationKerning/>
  <w:characterSpacingControl w:val="doNotCompress"/>
  <w:footnotePr>
    <w:footnote w:id="0"/>
    <w:footnote w:id="1"/>
  </w:footnotePr>
  <w:endnotePr>
    <w:endnote w:id="0"/>
    <w:endnote w:id="1"/>
  </w:endnotePr>
  <w:compat/>
  <w:rsids>
    <w:rsidRoot w:val="001F45F8"/>
    <w:rsid w:val="00002B4C"/>
    <w:rsid w:val="0000381D"/>
    <w:rsid w:val="0000538B"/>
    <w:rsid w:val="00006FD9"/>
    <w:rsid w:val="00007018"/>
    <w:rsid w:val="00013F14"/>
    <w:rsid w:val="00017B1A"/>
    <w:rsid w:val="00022396"/>
    <w:rsid w:val="00022F28"/>
    <w:rsid w:val="00023315"/>
    <w:rsid w:val="00023471"/>
    <w:rsid w:val="00025095"/>
    <w:rsid w:val="00025E67"/>
    <w:rsid w:val="00031267"/>
    <w:rsid w:val="00033815"/>
    <w:rsid w:val="00033CA5"/>
    <w:rsid w:val="00034A7B"/>
    <w:rsid w:val="00040AF5"/>
    <w:rsid w:val="00041D9C"/>
    <w:rsid w:val="00042C7E"/>
    <w:rsid w:val="000432F7"/>
    <w:rsid w:val="00044131"/>
    <w:rsid w:val="00045BD4"/>
    <w:rsid w:val="00050A88"/>
    <w:rsid w:val="000569C8"/>
    <w:rsid w:val="00056CFE"/>
    <w:rsid w:val="000627F1"/>
    <w:rsid w:val="00070594"/>
    <w:rsid w:val="00070D1F"/>
    <w:rsid w:val="00071512"/>
    <w:rsid w:val="00071AA2"/>
    <w:rsid w:val="00075D11"/>
    <w:rsid w:val="000769D2"/>
    <w:rsid w:val="00081DD9"/>
    <w:rsid w:val="000903C4"/>
    <w:rsid w:val="0009089F"/>
    <w:rsid w:val="00091471"/>
    <w:rsid w:val="00091901"/>
    <w:rsid w:val="00096A5D"/>
    <w:rsid w:val="000A059D"/>
    <w:rsid w:val="000A20C9"/>
    <w:rsid w:val="000A2477"/>
    <w:rsid w:val="000A454F"/>
    <w:rsid w:val="000A4E0F"/>
    <w:rsid w:val="000A58BB"/>
    <w:rsid w:val="000A7AF5"/>
    <w:rsid w:val="000B116B"/>
    <w:rsid w:val="000B1826"/>
    <w:rsid w:val="000B239B"/>
    <w:rsid w:val="000B682E"/>
    <w:rsid w:val="000B6F24"/>
    <w:rsid w:val="000C03A8"/>
    <w:rsid w:val="000C3323"/>
    <w:rsid w:val="000C385A"/>
    <w:rsid w:val="000C592D"/>
    <w:rsid w:val="000C5E20"/>
    <w:rsid w:val="000C62D1"/>
    <w:rsid w:val="000C6B95"/>
    <w:rsid w:val="000C7C3B"/>
    <w:rsid w:val="000D23EE"/>
    <w:rsid w:val="000D300F"/>
    <w:rsid w:val="000D597A"/>
    <w:rsid w:val="000D5F32"/>
    <w:rsid w:val="000D633C"/>
    <w:rsid w:val="000D6774"/>
    <w:rsid w:val="000E2D42"/>
    <w:rsid w:val="000E7934"/>
    <w:rsid w:val="000F0B75"/>
    <w:rsid w:val="0010085F"/>
    <w:rsid w:val="00107149"/>
    <w:rsid w:val="0011212E"/>
    <w:rsid w:val="001129EE"/>
    <w:rsid w:val="00113980"/>
    <w:rsid w:val="001144A7"/>
    <w:rsid w:val="00116C69"/>
    <w:rsid w:val="00120A09"/>
    <w:rsid w:val="00125039"/>
    <w:rsid w:val="00126AF3"/>
    <w:rsid w:val="001272B0"/>
    <w:rsid w:val="00127CF2"/>
    <w:rsid w:val="0013019B"/>
    <w:rsid w:val="001310C8"/>
    <w:rsid w:val="00133E4C"/>
    <w:rsid w:val="0013686D"/>
    <w:rsid w:val="00143AAE"/>
    <w:rsid w:val="001458A4"/>
    <w:rsid w:val="001462AB"/>
    <w:rsid w:val="00146773"/>
    <w:rsid w:val="00147E8B"/>
    <w:rsid w:val="00150FA0"/>
    <w:rsid w:val="001521D9"/>
    <w:rsid w:val="0015266D"/>
    <w:rsid w:val="001536D5"/>
    <w:rsid w:val="0015439B"/>
    <w:rsid w:val="001565D6"/>
    <w:rsid w:val="00156885"/>
    <w:rsid w:val="00157892"/>
    <w:rsid w:val="00162455"/>
    <w:rsid w:val="001635D5"/>
    <w:rsid w:val="0016532A"/>
    <w:rsid w:val="00171423"/>
    <w:rsid w:val="0017332F"/>
    <w:rsid w:val="00177BFA"/>
    <w:rsid w:val="00177E47"/>
    <w:rsid w:val="00180AA8"/>
    <w:rsid w:val="0018216B"/>
    <w:rsid w:val="00182A76"/>
    <w:rsid w:val="0018520A"/>
    <w:rsid w:val="00185B85"/>
    <w:rsid w:val="00186645"/>
    <w:rsid w:val="00187B56"/>
    <w:rsid w:val="0019050C"/>
    <w:rsid w:val="00192E52"/>
    <w:rsid w:val="00196B98"/>
    <w:rsid w:val="00197B9D"/>
    <w:rsid w:val="001A41B1"/>
    <w:rsid w:val="001A4C38"/>
    <w:rsid w:val="001A5EF5"/>
    <w:rsid w:val="001B1BC0"/>
    <w:rsid w:val="001B3992"/>
    <w:rsid w:val="001B39F8"/>
    <w:rsid w:val="001B6E20"/>
    <w:rsid w:val="001C1CC8"/>
    <w:rsid w:val="001C38D3"/>
    <w:rsid w:val="001C487E"/>
    <w:rsid w:val="001C6B4C"/>
    <w:rsid w:val="001C7F29"/>
    <w:rsid w:val="001D1DBE"/>
    <w:rsid w:val="001D23DA"/>
    <w:rsid w:val="001D24FB"/>
    <w:rsid w:val="001D38E4"/>
    <w:rsid w:val="001D5656"/>
    <w:rsid w:val="001E0157"/>
    <w:rsid w:val="001E64F7"/>
    <w:rsid w:val="001E72CD"/>
    <w:rsid w:val="001E7B42"/>
    <w:rsid w:val="001F0C56"/>
    <w:rsid w:val="001F1E3E"/>
    <w:rsid w:val="001F45F8"/>
    <w:rsid w:val="002002A8"/>
    <w:rsid w:val="002024CC"/>
    <w:rsid w:val="002031F7"/>
    <w:rsid w:val="00203685"/>
    <w:rsid w:val="002039FA"/>
    <w:rsid w:val="002045EA"/>
    <w:rsid w:val="002046D6"/>
    <w:rsid w:val="00206B0A"/>
    <w:rsid w:val="0021097C"/>
    <w:rsid w:val="00210CF3"/>
    <w:rsid w:val="002132BA"/>
    <w:rsid w:val="00214D1C"/>
    <w:rsid w:val="00217482"/>
    <w:rsid w:val="00220F9B"/>
    <w:rsid w:val="00221573"/>
    <w:rsid w:val="00224A35"/>
    <w:rsid w:val="00231F5F"/>
    <w:rsid w:val="00235D9E"/>
    <w:rsid w:val="00236DD6"/>
    <w:rsid w:val="00240376"/>
    <w:rsid w:val="002407EC"/>
    <w:rsid w:val="00246941"/>
    <w:rsid w:val="00251B4E"/>
    <w:rsid w:val="00253A96"/>
    <w:rsid w:val="00253E5A"/>
    <w:rsid w:val="0025410C"/>
    <w:rsid w:val="00256C37"/>
    <w:rsid w:val="002608FF"/>
    <w:rsid w:val="0026161C"/>
    <w:rsid w:val="00262A7E"/>
    <w:rsid w:val="002632AA"/>
    <w:rsid w:val="0026747C"/>
    <w:rsid w:val="00267AEF"/>
    <w:rsid w:val="0027032A"/>
    <w:rsid w:val="002728A4"/>
    <w:rsid w:val="0027328D"/>
    <w:rsid w:val="0028118F"/>
    <w:rsid w:val="00282738"/>
    <w:rsid w:val="0028426F"/>
    <w:rsid w:val="00284625"/>
    <w:rsid w:val="002859D8"/>
    <w:rsid w:val="002860BE"/>
    <w:rsid w:val="0029187E"/>
    <w:rsid w:val="00292222"/>
    <w:rsid w:val="0029364A"/>
    <w:rsid w:val="00294123"/>
    <w:rsid w:val="0029425C"/>
    <w:rsid w:val="00296165"/>
    <w:rsid w:val="0029703C"/>
    <w:rsid w:val="002A3902"/>
    <w:rsid w:val="002A55F6"/>
    <w:rsid w:val="002A5F20"/>
    <w:rsid w:val="002A7896"/>
    <w:rsid w:val="002B13FA"/>
    <w:rsid w:val="002B2463"/>
    <w:rsid w:val="002B3513"/>
    <w:rsid w:val="002B40C3"/>
    <w:rsid w:val="002B5BC8"/>
    <w:rsid w:val="002B5DBB"/>
    <w:rsid w:val="002B6B14"/>
    <w:rsid w:val="002B737A"/>
    <w:rsid w:val="002C0539"/>
    <w:rsid w:val="002C2285"/>
    <w:rsid w:val="002C3088"/>
    <w:rsid w:val="002C52C8"/>
    <w:rsid w:val="002C739B"/>
    <w:rsid w:val="002C752B"/>
    <w:rsid w:val="002D0C91"/>
    <w:rsid w:val="002D24D2"/>
    <w:rsid w:val="002D4CE7"/>
    <w:rsid w:val="002E1382"/>
    <w:rsid w:val="002E2675"/>
    <w:rsid w:val="002E7E3D"/>
    <w:rsid w:val="002F0E2D"/>
    <w:rsid w:val="002F4764"/>
    <w:rsid w:val="002F5CA3"/>
    <w:rsid w:val="00300813"/>
    <w:rsid w:val="00303A79"/>
    <w:rsid w:val="00306204"/>
    <w:rsid w:val="00310561"/>
    <w:rsid w:val="00320069"/>
    <w:rsid w:val="003214E2"/>
    <w:rsid w:val="00332974"/>
    <w:rsid w:val="00336F1D"/>
    <w:rsid w:val="00337396"/>
    <w:rsid w:val="00340F79"/>
    <w:rsid w:val="003431AE"/>
    <w:rsid w:val="00343755"/>
    <w:rsid w:val="00345384"/>
    <w:rsid w:val="00346E69"/>
    <w:rsid w:val="00347508"/>
    <w:rsid w:val="0035050B"/>
    <w:rsid w:val="00350527"/>
    <w:rsid w:val="0035166A"/>
    <w:rsid w:val="00352A38"/>
    <w:rsid w:val="0035421B"/>
    <w:rsid w:val="00356C28"/>
    <w:rsid w:val="00356F09"/>
    <w:rsid w:val="0035770B"/>
    <w:rsid w:val="0036038A"/>
    <w:rsid w:val="003613A8"/>
    <w:rsid w:val="003624AF"/>
    <w:rsid w:val="0036600C"/>
    <w:rsid w:val="00366D4E"/>
    <w:rsid w:val="003735AC"/>
    <w:rsid w:val="003748F0"/>
    <w:rsid w:val="003827A0"/>
    <w:rsid w:val="00391118"/>
    <w:rsid w:val="00392AE1"/>
    <w:rsid w:val="003A1C2D"/>
    <w:rsid w:val="003A1E09"/>
    <w:rsid w:val="003A30E5"/>
    <w:rsid w:val="003A37B9"/>
    <w:rsid w:val="003A4656"/>
    <w:rsid w:val="003A7EC9"/>
    <w:rsid w:val="003B00F2"/>
    <w:rsid w:val="003B175B"/>
    <w:rsid w:val="003B1FC2"/>
    <w:rsid w:val="003B2A4B"/>
    <w:rsid w:val="003B36A8"/>
    <w:rsid w:val="003B36E7"/>
    <w:rsid w:val="003B3C14"/>
    <w:rsid w:val="003C2483"/>
    <w:rsid w:val="003C417F"/>
    <w:rsid w:val="003C5B53"/>
    <w:rsid w:val="003C6056"/>
    <w:rsid w:val="003C6124"/>
    <w:rsid w:val="003D2319"/>
    <w:rsid w:val="003D3DCA"/>
    <w:rsid w:val="003D4535"/>
    <w:rsid w:val="003D485D"/>
    <w:rsid w:val="003D5BC9"/>
    <w:rsid w:val="003D7397"/>
    <w:rsid w:val="003E0260"/>
    <w:rsid w:val="003E2EBE"/>
    <w:rsid w:val="003E3262"/>
    <w:rsid w:val="003E34AF"/>
    <w:rsid w:val="003E380F"/>
    <w:rsid w:val="003F0EE7"/>
    <w:rsid w:val="003F1736"/>
    <w:rsid w:val="003F23E0"/>
    <w:rsid w:val="003F2B5C"/>
    <w:rsid w:val="003F5451"/>
    <w:rsid w:val="003F6EB9"/>
    <w:rsid w:val="00400A64"/>
    <w:rsid w:val="0040245D"/>
    <w:rsid w:val="004027F7"/>
    <w:rsid w:val="00403ED4"/>
    <w:rsid w:val="00406665"/>
    <w:rsid w:val="00407522"/>
    <w:rsid w:val="004202E2"/>
    <w:rsid w:val="004273AB"/>
    <w:rsid w:val="00431E1B"/>
    <w:rsid w:val="00435AB8"/>
    <w:rsid w:val="00444EFB"/>
    <w:rsid w:val="00445505"/>
    <w:rsid w:val="00445F03"/>
    <w:rsid w:val="00451258"/>
    <w:rsid w:val="00451A22"/>
    <w:rsid w:val="00452467"/>
    <w:rsid w:val="00455BDC"/>
    <w:rsid w:val="00456E4F"/>
    <w:rsid w:val="004617BA"/>
    <w:rsid w:val="00461A59"/>
    <w:rsid w:val="00462A29"/>
    <w:rsid w:val="00465CDB"/>
    <w:rsid w:val="004660AE"/>
    <w:rsid w:val="00466915"/>
    <w:rsid w:val="00466B0A"/>
    <w:rsid w:val="00472811"/>
    <w:rsid w:val="0047567A"/>
    <w:rsid w:val="0048476A"/>
    <w:rsid w:val="0048543A"/>
    <w:rsid w:val="004865CC"/>
    <w:rsid w:val="00490BE5"/>
    <w:rsid w:val="0049134D"/>
    <w:rsid w:val="004939BE"/>
    <w:rsid w:val="0049417D"/>
    <w:rsid w:val="004950FA"/>
    <w:rsid w:val="00495570"/>
    <w:rsid w:val="004963B0"/>
    <w:rsid w:val="004974C3"/>
    <w:rsid w:val="004A10F3"/>
    <w:rsid w:val="004A639E"/>
    <w:rsid w:val="004A63A3"/>
    <w:rsid w:val="004B005F"/>
    <w:rsid w:val="004B4789"/>
    <w:rsid w:val="004B6217"/>
    <w:rsid w:val="004C04A3"/>
    <w:rsid w:val="004C1625"/>
    <w:rsid w:val="004C16E3"/>
    <w:rsid w:val="004C27C2"/>
    <w:rsid w:val="004C3EE5"/>
    <w:rsid w:val="004C5598"/>
    <w:rsid w:val="004D2915"/>
    <w:rsid w:val="004D3343"/>
    <w:rsid w:val="004D5751"/>
    <w:rsid w:val="004D73A0"/>
    <w:rsid w:val="004E15AC"/>
    <w:rsid w:val="004E1BA6"/>
    <w:rsid w:val="004E1BA9"/>
    <w:rsid w:val="004E2E75"/>
    <w:rsid w:val="004E4ACC"/>
    <w:rsid w:val="004E59A0"/>
    <w:rsid w:val="004E5B95"/>
    <w:rsid w:val="004E6A50"/>
    <w:rsid w:val="004E6FA1"/>
    <w:rsid w:val="004E7D2E"/>
    <w:rsid w:val="005026F0"/>
    <w:rsid w:val="0050306B"/>
    <w:rsid w:val="00503592"/>
    <w:rsid w:val="0050415A"/>
    <w:rsid w:val="00507A2B"/>
    <w:rsid w:val="00507AEE"/>
    <w:rsid w:val="00513600"/>
    <w:rsid w:val="005151D2"/>
    <w:rsid w:val="00515EC2"/>
    <w:rsid w:val="005163DF"/>
    <w:rsid w:val="0051786B"/>
    <w:rsid w:val="005223AC"/>
    <w:rsid w:val="0052307D"/>
    <w:rsid w:val="00523D20"/>
    <w:rsid w:val="00525044"/>
    <w:rsid w:val="005256A7"/>
    <w:rsid w:val="0053077B"/>
    <w:rsid w:val="00531447"/>
    <w:rsid w:val="005320CF"/>
    <w:rsid w:val="0053234D"/>
    <w:rsid w:val="00532402"/>
    <w:rsid w:val="00532891"/>
    <w:rsid w:val="00532D4D"/>
    <w:rsid w:val="00535774"/>
    <w:rsid w:val="00535A3A"/>
    <w:rsid w:val="00536468"/>
    <w:rsid w:val="00541BB6"/>
    <w:rsid w:val="00546275"/>
    <w:rsid w:val="00546CDE"/>
    <w:rsid w:val="00547198"/>
    <w:rsid w:val="00551782"/>
    <w:rsid w:val="005536BD"/>
    <w:rsid w:val="00555F06"/>
    <w:rsid w:val="00557489"/>
    <w:rsid w:val="005602A2"/>
    <w:rsid w:val="00570CBC"/>
    <w:rsid w:val="0057129A"/>
    <w:rsid w:val="00573269"/>
    <w:rsid w:val="00574282"/>
    <w:rsid w:val="00575C80"/>
    <w:rsid w:val="00576EF8"/>
    <w:rsid w:val="00585EC2"/>
    <w:rsid w:val="00586D55"/>
    <w:rsid w:val="00592CD6"/>
    <w:rsid w:val="00594484"/>
    <w:rsid w:val="005A18F8"/>
    <w:rsid w:val="005A19B1"/>
    <w:rsid w:val="005A1D25"/>
    <w:rsid w:val="005A71BB"/>
    <w:rsid w:val="005B154C"/>
    <w:rsid w:val="005B25F4"/>
    <w:rsid w:val="005B363F"/>
    <w:rsid w:val="005B3DE8"/>
    <w:rsid w:val="005B43BD"/>
    <w:rsid w:val="005C024C"/>
    <w:rsid w:val="005C64AD"/>
    <w:rsid w:val="005C682F"/>
    <w:rsid w:val="005D1FE4"/>
    <w:rsid w:val="005D6BFB"/>
    <w:rsid w:val="005E37CD"/>
    <w:rsid w:val="005E4AE7"/>
    <w:rsid w:val="005E58BE"/>
    <w:rsid w:val="005F4175"/>
    <w:rsid w:val="005F455E"/>
    <w:rsid w:val="005F52CA"/>
    <w:rsid w:val="005F731A"/>
    <w:rsid w:val="005F7919"/>
    <w:rsid w:val="00601F40"/>
    <w:rsid w:val="0060519B"/>
    <w:rsid w:val="006060C7"/>
    <w:rsid w:val="0061740C"/>
    <w:rsid w:val="006222A9"/>
    <w:rsid w:val="00622F92"/>
    <w:rsid w:val="00623C4F"/>
    <w:rsid w:val="0062461F"/>
    <w:rsid w:val="006266BD"/>
    <w:rsid w:val="00627651"/>
    <w:rsid w:val="00634375"/>
    <w:rsid w:val="00635895"/>
    <w:rsid w:val="0063604A"/>
    <w:rsid w:val="006412EC"/>
    <w:rsid w:val="00641547"/>
    <w:rsid w:val="00645BF1"/>
    <w:rsid w:val="0064640B"/>
    <w:rsid w:val="0064743B"/>
    <w:rsid w:val="00647D64"/>
    <w:rsid w:val="00652C71"/>
    <w:rsid w:val="006534F5"/>
    <w:rsid w:val="00655D27"/>
    <w:rsid w:val="00657B58"/>
    <w:rsid w:val="00660302"/>
    <w:rsid w:val="00664446"/>
    <w:rsid w:val="00665708"/>
    <w:rsid w:val="00667407"/>
    <w:rsid w:val="00670659"/>
    <w:rsid w:val="00677EDB"/>
    <w:rsid w:val="006800A5"/>
    <w:rsid w:val="00680934"/>
    <w:rsid w:val="00681193"/>
    <w:rsid w:val="00681609"/>
    <w:rsid w:val="0068195A"/>
    <w:rsid w:val="00684A43"/>
    <w:rsid w:val="00690768"/>
    <w:rsid w:val="00690A99"/>
    <w:rsid w:val="00692949"/>
    <w:rsid w:val="006971AF"/>
    <w:rsid w:val="00697C9F"/>
    <w:rsid w:val="006A2AB1"/>
    <w:rsid w:val="006B3712"/>
    <w:rsid w:val="006B406D"/>
    <w:rsid w:val="006B5216"/>
    <w:rsid w:val="006B64E5"/>
    <w:rsid w:val="006C09A7"/>
    <w:rsid w:val="006C2C1E"/>
    <w:rsid w:val="006C5C38"/>
    <w:rsid w:val="006C7B85"/>
    <w:rsid w:val="006D3CE2"/>
    <w:rsid w:val="006D401E"/>
    <w:rsid w:val="006D7601"/>
    <w:rsid w:val="006E0B36"/>
    <w:rsid w:val="006E5557"/>
    <w:rsid w:val="006F295B"/>
    <w:rsid w:val="006F4D35"/>
    <w:rsid w:val="006F527F"/>
    <w:rsid w:val="006F55CD"/>
    <w:rsid w:val="00701201"/>
    <w:rsid w:val="00701B97"/>
    <w:rsid w:val="00702478"/>
    <w:rsid w:val="00703047"/>
    <w:rsid w:val="0070752C"/>
    <w:rsid w:val="0071028C"/>
    <w:rsid w:val="00711B9B"/>
    <w:rsid w:val="007126A5"/>
    <w:rsid w:val="00715A03"/>
    <w:rsid w:val="00720D22"/>
    <w:rsid w:val="007216D6"/>
    <w:rsid w:val="00721760"/>
    <w:rsid w:val="007225F7"/>
    <w:rsid w:val="007248FA"/>
    <w:rsid w:val="007257F4"/>
    <w:rsid w:val="00731241"/>
    <w:rsid w:val="00733689"/>
    <w:rsid w:val="0074023B"/>
    <w:rsid w:val="00741356"/>
    <w:rsid w:val="00741AA2"/>
    <w:rsid w:val="00741D1C"/>
    <w:rsid w:val="00745229"/>
    <w:rsid w:val="00745F01"/>
    <w:rsid w:val="00747E5C"/>
    <w:rsid w:val="00747FAC"/>
    <w:rsid w:val="00750059"/>
    <w:rsid w:val="007518FD"/>
    <w:rsid w:val="00754F2B"/>
    <w:rsid w:val="00755DF7"/>
    <w:rsid w:val="00755EC4"/>
    <w:rsid w:val="007564A3"/>
    <w:rsid w:val="007568B1"/>
    <w:rsid w:val="0075779E"/>
    <w:rsid w:val="00757C79"/>
    <w:rsid w:val="00760F27"/>
    <w:rsid w:val="007626E4"/>
    <w:rsid w:val="0076404C"/>
    <w:rsid w:val="00764694"/>
    <w:rsid w:val="0076562A"/>
    <w:rsid w:val="00767175"/>
    <w:rsid w:val="00767800"/>
    <w:rsid w:val="00773FF5"/>
    <w:rsid w:val="00774FA2"/>
    <w:rsid w:val="00775837"/>
    <w:rsid w:val="00775FFA"/>
    <w:rsid w:val="00777A9D"/>
    <w:rsid w:val="00780439"/>
    <w:rsid w:val="00781725"/>
    <w:rsid w:val="00781977"/>
    <w:rsid w:val="00781E30"/>
    <w:rsid w:val="00782A1F"/>
    <w:rsid w:val="0078495B"/>
    <w:rsid w:val="0078651F"/>
    <w:rsid w:val="00792F1F"/>
    <w:rsid w:val="007A0AE0"/>
    <w:rsid w:val="007A11BE"/>
    <w:rsid w:val="007A2AF8"/>
    <w:rsid w:val="007A32CB"/>
    <w:rsid w:val="007A7F61"/>
    <w:rsid w:val="007B0D0B"/>
    <w:rsid w:val="007B657E"/>
    <w:rsid w:val="007C097A"/>
    <w:rsid w:val="007C2B9A"/>
    <w:rsid w:val="007C2E71"/>
    <w:rsid w:val="007C4555"/>
    <w:rsid w:val="007C4B12"/>
    <w:rsid w:val="007C59E0"/>
    <w:rsid w:val="007C7AB8"/>
    <w:rsid w:val="007D673C"/>
    <w:rsid w:val="007E0925"/>
    <w:rsid w:val="007E0CA9"/>
    <w:rsid w:val="007E1A3C"/>
    <w:rsid w:val="007E3C6E"/>
    <w:rsid w:val="007E3FE2"/>
    <w:rsid w:val="007E585E"/>
    <w:rsid w:val="007E78B0"/>
    <w:rsid w:val="007F037E"/>
    <w:rsid w:val="00800837"/>
    <w:rsid w:val="00800F25"/>
    <w:rsid w:val="00807854"/>
    <w:rsid w:val="0081105B"/>
    <w:rsid w:val="00811D47"/>
    <w:rsid w:val="00811E87"/>
    <w:rsid w:val="00814D02"/>
    <w:rsid w:val="00815EB9"/>
    <w:rsid w:val="0081696B"/>
    <w:rsid w:val="008220AA"/>
    <w:rsid w:val="00823210"/>
    <w:rsid w:val="00823FB9"/>
    <w:rsid w:val="00830A08"/>
    <w:rsid w:val="0083176C"/>
    <w:rsid w:val="008324CF"/>
    <w:rsid w:val="0083259F"/>
    <w:rsid w:val="0083309B"/>
    <w:rsid w:val="00833D0B"/>
    <w:rsid w:val="00834B9B"/>
    <w:rsid w:val="00835F48"/>
    <w:rsid w:val="008506B3"/>
    <w:rsid w:val="00850E54"/>
    <w:rsid w:val="0085229C"/>
    <w:rsid w:val="00855C8D"/>
    <w:rsid w:val="00857F72"/>
    <w:rsid w:val="00860AA2"/>
    <w:rsid w:val="008619FF"/>
    <w:rsid w:val="00863E0A"/>
    <w:rsid w:val="00864332"/>
    <w:rsid w:val="00865F65"/>
    <w:rsid w:val="008718D5"/>
    <w:rsid w:val="00873A4A"/>
    <w:rsid w:val="008752CF"/>
    <w:rsid w:val="00881B8F"/>
    <w:rsid w:val="0088433E"/>
    <w:rsid w:val="00884B73"/>
    <w:rsid w:val="00885A8C"/>
    <w:rsid w:val="00891CF6"/>
    <w:rsid w:val="0089279E"/>
    <w:rsid w:val="008927A6"/>
    <w:rsid w:val="00892863"/>
    <w:rsid w:val="00894315"/>
    <w:rsid w:val="00894618"/>
    <w:rsid w:val="00895D4F"/>
    <w:rsid w:val="008963B8"/>
    <w:rsid w:val="00896C75"/>
    <w:rsid w:val="00897614"/>
    <w:rsid w:val="0089782D"/>
    <w:rsid w:val="008A31BB"/>
    <w:rsid w:val="008A42A4"/>
    <w:rsid w:val="008A7F66"/>
    <w:rsid w:val="008B3D30"/>
    <w:rsid w:val="008B5D57"/>
    <w:rsid w:val="008C065E"/>
    <w:rsid w:val="008C18B2"/>
    <w:rsid w:val="008C2CAC"/>
    <w:rsid w:val="008D4E60"/>
    <w:rsid w:val="008D5085"/>
    <w:rsid w:val="008D60BA"/>
    <w:rsid w:val="008D7138"/>
    <w:rsid w:val="008E347F"/>
    <w:rsid w:val="008E4355"/>
    <w:rsid w:val="008E45BC"/>
    <w:rsid w:val="008E7016"/>
    <w:rsid w:val="008E7519"/>
    <w:rsid w:val="008E7773"/>
    <w:rsid w:val="008F225D"/>
    <w:rsid w:val="00900248"/>
    <w:rsid w:val="00900C53"/>
    <w:rsid w:val="00901299"/>
    <w:rsid w:val="00902005"/>
    <w:rsid w:val="009061C4"/>
    <w:rsid w:val="00910D12"/>
    <w:rsid w:val="009133DF"/>
    <w:rsid w:val="0091367D"/>
    <w:rsid w:val="00913BE9"/>
    <w:rsid w:val="009210B6"/>
    <w:rsid w:val="009217F2"/>
    <w:rsid w:val="00924DCC"/>
    <w:rsid w:val="009255EA"/>
    <w:rsid w:val="009264C2"/>
    <w:rsid w:val="00927FF9"/>
    <w:rsid w:val="00930E30"/>
    <w:rsid w:val="00930EA8"/>
    <w:rsid w:val="00931FB9"/>
    <w:rsid w:val="00933118"/>
    <w:rsid w:val="009332DB"/>
    <w:rsid w:val="00935397"/>
    <w:rsid w:val="00937012"/>
    <w:rsid w:val="00940F4D"/>
    <w:rsid w:val="00941B2B"/>
    <w:rsid w:val="009437B6"/>
    <w:rsid w:val="00944683"/>
    <w:rsid w:val="00952E1F"/>
    <w:rsid w:val="00957B4B"/>
    <w:rsid w:val="0096010E"/>
    <w:rsid w:val="0096142F"/>
    <w:rsid w:val="00963EB2"/>
    <w:rsid w:val="00965BA4"/>
    <w:rsid w:val="00965C0B"/>
    <w:rsid w:val="009663E8"/>
    <w:rsid w:val="00971302"/>
    <w:rsid w:val="009726CA"/>
    <w:rsid w:val="00972F70"/>
    <w:rsid w:val="00974048"/>
    <w:rsid w:val="009762FD"/>
    <w:rsid w:val="00980ED2"/>
    <w:rsid w:val="00983904"/>
    <w:rsid w:val="009850E5"/>
    <w:rsid w:val="0098649E"/>
    <w:rsid w:val="0099081C"/>
    <w:rsid w:val="00991140"/>
    <w:rsid w:val="009A092F"/>
    <w:rsid w:val="009A5359"/>
    <w:rsid w:val="009B2CED"/>
    <w:rsid w:val="009B2E23"/>
    <w:rsid w:val="009B4518"/>
    <w:rsid w:val="009B7769"/>
    <w:rsid w:val="009B7776"/>
    <w:rsid w:val="009C7224"/>
    <w:rsid w:val="009D3436"/>
    <w:rsid w:val="009D57EA"/>
    <w:rsid w:val="009D5C6B"/>
    <w:rsid w:val="009D5F51"/>
    <w:rsid w:val="009D60B4"/>
    <w:rsid w:val="009D733B"/>
    <w:rsid w:val="009E3A5C"/>
    <w:rsid w:val="009E554E"/>
    <w:rsid w:val="009F0C72"/>
    <w:rsid w:val="00A0082B"/>
    <w:rsid w:val="00A037A3"/>
    <w:rsid w:val="00A03912"/>
    <w:rsid w:val="00A0720B"/>
    <w:rsid w:val="00A123B3"/>
    <w:rsid w:val="00A1686F"/>
    <w:rsid w:val="00A17650"/>
    <w:rsid w:val="00A17C32"/>
    <w:rsid w:val="00A2037B"/>
    <w:rsid w:val="00A213B7"/>
    <w:rsid w:val="00A25F0A"/>
    <w:rsid w:val="00A32BB1"/>
    <w:rsid w:val="00A32CAE"/>
    <w:rsid w:val="00A3418D"/>
    <w:rsid w:val="00A36D1D"/>
    <w:rsid w:val="00A40A18"/>
    <w:rsid w:val="00A42A51"/>
    <w:rsid w:val="00A430EE"/>
    <w:rsid w:val="00A53186"/>
    <w:rsid w:val="00A5639E"/>
    <w:rsid w:val="00A563B3"/>
    <w:rsid w:val="00A57506"/>
    <w:rsid w:val="00A6330F"/>
    <w:rsid w:val="00A65989"/>
    <w:rsid w:val="00A66B24"/>
    <w:rsid w:val="00A72116"/>
    <w:rsid w:val="00A72A00"/>
    <w:rsid w:val="00A7345C"/>
    <w:rsid w:val="00A7759F"/>
    <w:rsid w:val="00A77BBE"/>
    <w:rsid w:val="00A84ED2"/>
    <w:rsid w:val="00A90A39"/>
    <w:rsid w:val="00A91C61"/>
    <w:rsid w:val="00A94D46"/>
    <w:rsid w:val="00A966E8"/>
    <w:rsid w:val="00AA049A"/>
    <w:rsid w:val="00AA08F2"/>
    <w:rsid w:val="00AA165D"/>
    <w:rsid w:val="00AA1F4F"/>
    <w:rsid w:val="00AA20BC"/>
    <w:rsid w:val="00AA2FC2"/>
    <w:rsid w:val="00AA3F29"/>
    <w:rsid w:val="00AA6FEE"/>
    <w:rsid w:val="00AA7987"/>
    <w:rsid w:val="00AA7A67"/>
    <w:rsid w:val="00AB07D9"/>
    <w:rsid w:val="00AB1BE4"/>
    <w:rsid w:val="00AB1D3C"/>
    <w:rsid w:val="00AB5417"/>
    <w:rsid w:val="00AB78FC"/>
    <w:rsid w:val="00AC0BDF"/>
    <w:rsid w:val="00AC545C"/>
    <w:rsid w:val="00AC6FE8"/>
    <w:rsid w:val="00AC7A27"/>
    <w:rsid w:val="00AC7D7E"/>
    <w:rsid w:val="00AD0684"/>
    <w:rsid w:val="00AD1AEF"/>
    <w:rsid w:val="00AD3EEC"/>
    <w:rsid w:val="00AD4368"/>
    <w:rsid w:val="00AD45CE"/>
    <w:rsid w:val="00AD7298"/>
    <w:rsid w:val="00AD796B"/>
    <w:rsid w:val="00AE19E3"/>
    <w:rsid w:val="00AE3F59"/>
    <w:rsid w:val="00AE487D"/>
    <w:rsid w:val="00AE51B2"/>
    <w:rsid w:val="00AE6043"/>
    <w:rsid w:val="00AE6C8C"/>
    <w:rsid w:val="00AF4A56"/>
    <w:rsid w:val="00B00021"/>
    <w:rsid w:val="00B01916"/>
    <w:rsid w:val="00B02166"/>
    <w:rsid w:val="00B053F5"/>
    <w:rsid w:val="00B054BA"/>
    <w:rsid w:val="00B10B99"/>
    <w:rsid w:val="00B1112E"/>
    <w:rsid w:val="00B11486"/>
    <w:rsid w:val="00B12085"/>
    <w:rsid w:val="00B1250F"/>
    <w:rsid w:val="00B14D26"/>
    <w:rsid w:val="00B15158"/>
    <w:rsid w:val="00B156BB"/>
    <w:rsid w:val="00B163F0"/>
    <w:rsid w:val="00B16AF1"/>
    <w:rsid w:val="00B16AF9"/>
    <w:rsid w:val="00B17829"/>
    <w:rsid w:val="00B2008F"/>
    <w:rsid w:val="00B20C6D"/>
    <w:rsid w:val="00B21AA5"/>
    <w:rsid w:val="00B23511"/>
    <w:rsid w:val="00B25213"/>
    <w:rsid w:val="00B2522B"/>
    <w:rsid w:val="00B26919"/>
    <w:rsid w:val="00B319BA"/>
    <w:rsid w:val="00B33276"/>
    <w:rsid w:val="00B3567F"/>
    <w:rsid w:val="00B3592F"/>
    <w:rsid w:val="00B35B28"/>
    <w:rsid w:val="00B36E68"/>
    <w:rsid w:val="00B371FA"/>
    <w:rsid w:val="00B4065B"/>
    <w:rsid w:val="00B42343"/>
    <w:rsid w:val="00B46BD5"/>
    <w:rsid w:val="00B4767F"/>
    <w:rsid w:val="00B51739"/>
    <w:rsid w:val="00B51C35"/>
    <w:rsid w:val="00B531F6"/>
    <w:rsid w:val="00B536CE"/>
    <w:rsid w:val="00B5595D"/>
    <w:rsid w:val="00B6203C"/>
    <w:rsid w:val="00B6309A"/>
    <w:rsid w:val="00B63703"/>
    <w:rsid w:val="00B63A3E"/>
    <w:rsid w:val="00B72EB1"/>
    <w:rsid w:val="00B73688"/>
    <w:rsid w:val="00B74349"/>
    <w:rsid w:val="00B7684C"/>
    <w:rsid w:val="00B77838"/>
    <w:rsid w:val="00B8266A"/>
    <w:rsid w:val="00B83218"/>
    <w:rsid w:val="00B945A7"/>
    <w:rsid w:val="00B97820"/>
    <w:rsid w:val="00BA0855"/>
    <w:rsid w:val="00BA2D6F"/>
    <w:rsid w:val="00BA3D20"/>
    <w:rsid w:val="00BA4600"/>
    <w:rsid w:val="00BA5474"/>
    <w:rsid w:val="00BA5750"/>
    <w:rsid w:val="00BA6155"/>
    <w:rsid w:val="00BA7F50"/>
    <w:rsid w:val="00BB0930"/>
    <w:rsid w:val="00BB0C81"/>
    <w:rsid w:val="00BB3539"/>
    <w:rsid w:val="00BB7562"/>
    <w:rsid w:val="00BC459A"/>
    <w:rsid w:val="00BC55D6"/>
    <w:rsid w:val="00BC5DBE"/>
    <w:rsid w:val="00BD0315"/>
    <w:rsid w:val="00BD0E8D"/>
    <w:rsid w:val="00BD2ACA"/>
    <w:rsid w:val="00BD30BA"/>
    <w:rsid w:val="00BD4057"/>
    <w:rsid w:val="00BD66CD"/>
    <w:rsid w:val="00BE0D37"/>
    <w:rsid w:val="00BE2B0D"/>
    <w:rsid w:val="00BE35E9"/>
    <w:rsid w:val="00BE7899"/>
    <w:rsid w:val="00BF061C"/>
    <w:rsid w:val="00BF1F67"/>
    <w:rsid w:val="00BF4349"/>
    <w:rsid w:val="00C014A6"/>
    <w:rsid w:val="00C0205F"/>
    <w:rsid w:val="00C03023"/>
    <w:rsid w:val="00C0588C"/>
    <w:rsid w:val="00C1011F"/>
    <w:rsid w:val="00C10278"/>
    <w:rsid w:val="00C11D2A"/>
    <w:rsid w:val="00C12228"/>
    <w:rsid w:val="00C126AC"/>
    <w:rsid w:val="00C129BD"/>
    <w:rsid w:val="00C135FD"/>
    <w:rsid w:val="00C1483B"/>
    <w:rsid w:val="00C1755D"/>
    <w:rsid w:val="00C20321"/>
    <w:rsid w:val="00C21011"/>
    <w:rsid w:val="00C2189E"/>
    <w:rsid w:val="00C2560A"/>
    <w:rsid w:val="00C25641"/>
    <w:rsid w:val="00C309A0"/>
    <w:rsid w:val="00C31133"/>
    <w:rsid w:val="00C34074"/>
    <w:rsid w:val="00C35E23"/>
    <w:rsid w:val="00C37FBD"/>
    <w:rsid w:val="00C412EA"/>
    <w:rsid w:val="00C434DF"/>
    <w:rsid w:val="00C43C07"/>
    <w:rsid w:val="00C47921"/>
    <w:rsid w:val="00C47B8D"/>
    <w:rsid w:val="00C50D8C"/>
    <w:rsid w:val="00C51E56"/>
    <w:rsid w:val="00C51EFE"/>
    <w:rsid w:val="00C51F58"/>
    <w:rsid w:val="00C52C67"/>
    <w:rsid w:val="00C5362F"/>
    <w:rsid w:val="00C53C90"/>
    <w:rsid w:val="00C561BA"/>
    <w:rsid w:val="00C6009A"/>
    <w:rsid w:val="00C60C77"/>
    <w:rsid w:val="00C60D5F"/>
    <w:rsid w:val="00C61B71"/>
    <w:rsid w:val="00C62CD8"/>
    <w:rsid w:val="00C67A01"/>
    <w:rsid w:val="00C67E9D"/>
    <w:rsid w:val="00C70019"/>
    <w:rsid w:val="00C709C8"/>
    <w:rsid w:val="00C70E87"/>
    <w:rsid w:val="00C713B1"/>
    <w:rsid w:val="00C72CA0"/>
    <w:rsid w:val="00C72EDF"/>
    <w:rsid w:val="00C73516"/>
    <w:rsid w:val="00C7405E"/>
    <w:rsid w:val="00C77F1E"/>
    <w:rsid w:val="00C82B7C"/>
    <w:rsid w:val="00C83457"/>
    <w:rsid w:val="00C83B96"/>
    <w:rsid w:val="00C84046"/>
    <w:rsid w:val="00C8407B"/>
    <w:rsid w:val="00C8548D"/>
    <w:rsid w:val="00C90A33"/>
    <w:rsid w:val="00C91A89"/>
    <w:rsid w:val="00C925E2"/>
    <w:rsid w:val="00C92A0D"/>
    <w:rsid w:val="00C95737"/>
    <w:rsid w:val="00C96B58"/>
    <w:rsid w:val="00CA14D3"/>
    <w:rsid w:val="00CA4718"/>
    <w:rsid w:val="00CA7009"/>
    <w:rsid w:val="00CB119B"/>
    <w:rsid w:val="00CB1A25"/>
    <w:rsid w:val="00CB5946"/>
    <w:rsid w:val="00CC04F9"/>
    <w:rsid w:val="00CC6D3F"/>
    <w:rsid w:val="00CD13CC"/>
    <w:rsid w:val="00CD1796"/>
    <w:rsid w:val="00CD2582"/>
    <w:rsid w:val="00CD30B8"/>
    <w:rsid w:val="00CD4703"/>
    <w:rsid w:val="00CE1860"/>
    <w:rsid w:val="00CE4185"/>
    <w:rsid w:val="00CE4AF4"/>
    <w:rsid w:val="00CE4BF4"/>
    <w:rsid w:val="00CE6053"/>
    <w:rsid w:val="00CF023C"/>
    <w:rsid w:val="00CF2697"/>
    <w:rsid w:val="00CF3624"/>
    <w:rsid w:val="00CF57E8"/>
    <w:rsid w:val="00D03439"/>
    <w:rsid w:val="00D03EBA"/>
    <w:rsid w:val="00D07BFF"/>
    <w:rsid w:val="00D100FA"/>
    <w:rsid w:val="00D11576"/>
    <w:rsid w:val="00D11713"/>
    <w:rsid w:val="00D128DB"/>
    <w:rsid w:val="00D17717"/>
    <w:rsid w:val="00D20EF3"/>
    <w:rsid w:val="00D2317C"/>
    <w:rsid w:val="00D24195"/>
    <w:rsid w:val="00D254AC"/>
    <w:rsid w:val="00D273C9"/>
    <w:rsid w:val="00D274EB"/>
    <w:rsid w:val="00D307F2"/>
    <w:rsid w:val="00D321A6"/>
    <w:rsid w:val="00D35694"/>
    <w:rsid w:val="00D35705"/>
    <w:rsid w:val="00D35C57"/>
    <w:rsid w:val="00D4238D"/>
    <w:rsid w:val="00D46CF1"/>
    <w:rsid w:val="00D5487A"/>
    <w:rsid w:val="00D55DF3"/>
    <w:rsid w:val="00D56A50"/>
    <w:rsid w:val="00D573CC"/>
    <w:rsid w:val="00D57F38"/>
    <w:rsid w:val="00D607D6"/>
    <w:rsid w:val="00D61430"/>
    <w:rsid w:val="00D61D70"/>
    <w:rsid w:val="00D644D3"/>
    <w:rsid w:val="00D66404"/>
    <w:rsid w:val="00D67494"/>
    <w:rsid w:val="00D70177"/>
    <w:rsid w:val="00D70F1D"/>
    <w:rsid w:val="00D76BFF"/>
    <w:rsid w:val="00D76D28"/>
    <w:rsid w:val="00D77B4E"/>
    <w:rsid w:val="00D803E6"/>
    <w:rsid w:val="00D80E0D"/>
    <w:rsid w:val="00D83238"/>
    <w:rsid w:val="00D836BE"/>
    <w:rsid w:val="00D84CD3"/>
    <w:rsid w:val="00D84D66"/>
    <w:rsid w:val="00D85CE0"/>
    <w:rsid w:val="00D85D98"/>
    <w:rsid w:val="00D86E99"/>
    <w:rsid w:val="00D9105A"/>
    <w:rsid w:val="00D92614"/>
    <w:rsid w:val="00D97EA2"/>
    <w:rsid w:val="00DA0F8A"/>
    <w:rsid w:val="00DA1CB9"/>
    <w:rsid w:val="00DA205E"/>
    <w:rsid w:val="00DA298F"/>
    <w:rsid w:val="00DA2CBC"/>
    <w:rsid w:val="00DA74A6"/>
    <w:rsid w:val="00DB1654"/>
    <w:rsid w:val="00DB5551"/>
    <w:rsid w:val="00DC0785"/>
    <w:rsid w:val="00DC079C"/>
    <w:rsid w:val="00DC15D2"/>
    <w:rsid w:val="00DC2C1D"/>
    <w:rsid w:val="00DC782B"/>
    <w:rsid w:val="00DC799B"/>
    <w:rsid w:val="00DD3639"/>
    <w:rsid w:val="00DD3732"/>
    <w:rsid w:val="00DD4017"/>
    <w:rsid w:val="00DD4DEB"/>
    <w:rsid w:val="00DD6721"/>
    <w:rsid w:val="00DD76AC"/>
    <w:rsid w:val="00DD7C54"/>
    <w:rsid w:val="00DE309A"/>
    <w:rsid w:val="00DE3F5E"/>
    <w:rsid w:val="00DE5147"/>
    <w:rsid w:val="00DE68AE"/>
    <w:rsid w:val="00DE6B57"/>
    <w:rsid w:val="00DF0C47"/>
    <w:rsid w:val="00DF3F86"/>
    <w:rsid w:val="00DF42A9"/>
    <w:rsid w:val="00E02314"/>
    <w:rsid w:val="00E03133"/>
    <w:rsid w:val="00E06CE1"/>
    <w:rsid w:val="00E12433"/>
    <w:rsid w:val="00E14122"/>
    <w:rsid w:val="00E14FCC"/>
    <w:rsid w:val="00E17A40"/>
    <w:rsid w:val="00E2141B"/>
    <w:rsid w:val="00E225DA"/>
    <w:rsid w:val="00E2388D"/>
    <w:rsid w:val="00E260C4"/>
    <w:rsid w:val="00E27899"/>
    <w:rsid w:val="00E310BC"/>
    <w:rsid w:val="00E33EA3"/>
    <w:rsid w:val="00E357E0"/>
    <w:rsid w:val="00E35E52"/>
    <w:rsid w:val="00E37F73"/>
    <w:rsid w:val="00E4121B"/>
    <w:rsid w:val="00E422EC"/>
    <w:rsid w:val="00E42F35"/>
    <w:rsid w:val="00E46717"/>
    <w:rsid w:val="00E47AB8"/>
    <w:rsid w:val="00E50ADC"/>
    <w:rsid w:val="00E50C21"/>
    <w:rsid w:val="00E51BF1"/>
    <w:rsid w:val="00E544B3"/>
    <w:rsid w:val="00E55C37"/>
    <w:rsid w:val="00E567D2"/>
    <w:rsid w:val="00E61DB1"/>
    <w:rsid w:val="00E623D5"/>
    <w:rsid w:val="00E62807"/>
    <w:rsid w:val="00E6404E"/>
    <w:rsid w:val="00E65F87"/>
    <w:rsid w:val="00E6614A"/>
    <w:rsid w:val="00E670D0"/>
    <w:rsid w:val="00E67ACA"/>
    <w:rsid w:val="00E717FF"/>
    <w:rsid w:val="00E71E85"/>
    <w:rsid w:val="00E726E0"/>
    <w:rsid w:val="00E74074"/>
    <w:rsid w:val="00E756FA"/>
    <w:rsid w:val="00E77703"/>
    <w:rsid w:val="00E779A4"/>
    <w:rsid w:val="00E81FB8"/>
    <w:rsid w:val="00E83081"/>
    <w:rsid w:val="00E847A7"/>
    <w:rsid w:val="00E8494D"/>
    <w:rsid w:val="00E84B1B"/>
    <w:rsid w:val="00E8552B"/>
    <w:rsid w:val="00E87000"/>
    <w:rsid w:val="00E90ED6"/>
    <w:rsid w:val="00E93B7F"/>
    <w:rsid w:val="00E93D3F"/>
    <w:rsid w:val="00E949AF"/>
    <w:rsid w:val="00E95C7B"/>
    <w:rsid w:val="00EA183B"/>
    <w:rsid w:val="00EA56E5"/>
    <w:rsid w:val="00EA67EF"/>
    <w:rsid w:val="00EA7D4D"/>
    <w:rsid w:val="00EB04AE"/>
    <w:rsid w:val="00EB2052"/>
    <w:rsid w:val="00EB327C"/>
    <w:rsid w:val="00EB4F8A"/>
    <w:rsid w:val="00EB56FC"/>
    <w:rsid w:val="00EB7C16"/>
    <w:rsid w:val="00EC1C59"/>
    <w:rsid w:val="00EC26C1"/>
    <w:rsid w:val="00EC2B5B"/>
    <w:rsid w:val="00EC67F5"/>
    <w:rsid w:val="00ED18C1"/>
    <w:rsid w:val="00ED1BB3"/>
    <w:rsid w:val="00ED24B3"/>
    <w:rsid w:val="00ED3E15"/>
    <w:rsid w:val="00ED4A20"/>
    <w:rsid w:val="00ED693D"/>
    <w:rsid w:val="00ED70A3"/>
    <w:rsid w:val="00EE220B"/>
    <w:rsid w:val="00EE7648"/>
    <w:rsid w:val="00EF132F"/>
    <w:rsid w:val="00EF4622"/>
    <w:rsid w:val="00EF521B"/>
    <w:rsid w:val="00EF5A2C"/>
    <w:rsid w:val="00EF6323"/>
    <w:rsid w:val="00EF76CF"/>
    <w:rsid w:val="00F02CC7"/>
    <w:rsid w:val="00F0318E"/>
    <w:rsid w:val="00F03616"/>
    <w:rsid w:val="00F04180"/>
    <w:rsid w:val="00F12F25"/>
    <w:rsid w:val="00F14D4B"/>
    <w:rsid w:val="00F15A7A"/>
    <w:rsid w:val="00F17AF2"/>
    <w:rsid w:val="00F215DA"/>
    <w:rsid w:val="00F22D62"/>
    <w:rsid w:val="00F22F91"/>
    <w:rsid w:val="00F24200"/>
    <w:rsid w:val="00F26569"/>
    <w:rsid w:val="00F279B9"/>
    <w:rsid w:val="00F309E0"/>
    <w:rsid w:val="00F30AD5"/>
    <w:rsid w:val="00F3162A"/>
    <w:rsid w:val="00F31DD1"/>
    <w:rsid w:val="00F34593"/>
    <w:rsid w:val="00F36064"/>
    <w:rsid w:val="00F373CA"/>
    <w:rsid w:val="00F42038"/>
    <w:rsid w:val="00F47148"/>
    <w:rsid w:val="00F52602"/>
    <w:rsid w:val="00F53100"/>
    <w:rsid w:val="00F53AEB"/>
    <w:rsid w:val="00F55655"/>
    <w:rsid w:val="00F56F06"/>
    <w:rsid w:val="00F61C06"/>
    <w:rsid w:val="00F73A5E"/>
    <w:rsid w:val="00F7408B"/>
    <w:rsid w:val="00F759ED"/>
    <w:rsid w:val="00F773FF"/>
    <w:rsid w:val="00F80828"/>
    <w:rsid w:val="00F81ED5"/>
    <w:rsid w:val="00F83D53"/>
    <w:rsid w:val="00F84E1D"/>
    <w:rsid w:val="00F85CCE"/>
    <w:rsid w:val="00F87B7C"/>
    <w:rsid w:val="00F92D10"/>
    <w:rsid w:val="00F9439E"/>
    <w:rsid w:val="00F97E73"/>
    <w:rsid w:val="00FA7907"/>
    <w:rsid w:val="00FB09C9"/>
    <w:rsid w:val="00FB211B"/>
    <w:rsid w:val="00FB2A1F"/>
    <w:rsid w:val="00FC0E80"/>
    <w:rsid w:val="00FC27B8"/>
    <w:rsid w:val="00FC39A0"/>
    <w:rsid w:val="00FC3DD7"/>
    <w:rsid w:val="00FC4348"/>
    <w:rsid w:val="00FC4510"/>
    <w:rsid w:val="00FD0B05"/>
    <w:rsid w:val="00FD3BAA"/>
    <w:rsid w:val="00FD4D8F"/>
    <w:rsid w:val="00FD7923"/>
    <w:rsid w:val="00FD7D5F"/>
    <w:rsid w:val="00FE1C9E"/>
    <w:rsid w:val="00FE2893"/>
    <w:rsid w:val="00FE2AAF"/>
    <w:rsid w:val="00FE621E"/>
    <w:rsid w:val="00FE6DC9"/>
    <w:rsid w:val="00FF1E00"/>
    <w:rsid w:val="00FF2355"/>
    <w:rsid w:val="00FF25DE"/>
    <w:rsid w:val="00FF48FC"/>
    <w:rsid w:val="00FF71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50D8C"/>
    <w:rPr>
      <w:sz w:val="24"/>
      <w:szCs w:val="24"/>
      <w:lang w:val="uk-UA"/>
    </w:rPr>
  </w:style>
  <w:style w:type="paragraph" w:styleId="1">
    <w:name w:val="heading 1"/>
    <w:basedOn w:val="a"/>
    <w:next w:val="a"/>
    <w:qFormat/>
    <w:rsid w:val="00C50D8C"/>
    <w:pPr>
      <w:keepNext/>
      <w:jc w:val="center"/>
      <w:outlineLvl w:val="0"/>
    </w:pPr>
    <w:rPr>
      <w:b/>
      <w:sz w:val="28"/>
      <w:szCs w:val="20"/>
      <w:lang w:val="ru-RU"/>
    </w:rPr>
  </w:style>
  <w:style w:type="paragraph" w:styleId="2">
    <w:name w:val="heading 2"/>
    <w:basedOn w:val="a"/>
    <w:next w:val="a0"/>
    <w:qFormat/>
    <w:rsid w:val="00C50D8C"/>
    <w:pPr>
      <w:keepNext/>
      <w:tabs>
        <w:tab w:val="left" w:pos="567"/>
      </w:tabs>
      <w:spacing w:before="160" w:after="120"/>
      <w:outlineLvl w:val="1"/>
    </w:pPr>
    <w:rPr>
      <w:rFonts w:ascii="Arial" w:hAnsi="Arial"/>
      <w:b/>
      <w:i/>
      <w:kern w:val="28"/>
      <w:sz w:val="28"/>
      <w:szCs w:val="20"/>
      <w:lang w:val="ru-RU"/>
    </w:rPr>
  </w:style>
  <w:style w:type="paragraph" w:styleId="3">
    <w:name w:val="heading 3"/>
    <w:basedOn w:val="a"/>
    <w:next w:val="a"/>
    <w:qFormat/>
    <w:rsid w:val="00C50D8C"/>
    <w:pPr>
      <w:keepNext/>
      <w:jc w:val="center"/>
      <w:outlineLvl w:val="2"/>
    </w:pPr>
    <w:rPr>
      <w:b/>
      <w:szCs w:val="20"/>
    </w:rPr>
  </w:style>
  <w:style w:type="paragraph" w:styleId="4">
    <w:name w:val="heading 4"/>
    <w:basedOn w:val="a"/>
    <w:next w:val="a"/>
    <w:qFormat/>
    <w:rsid w:val="00C50D8C"/>
    <w:pPr>
      <w:keepNext/>
      <w:ind w:left="284"/>
      <w:jc w:val="both"/>
      <w:outlineLvl w:val="3"/>
    </w:pPr>
    <w:rPr>
      <w:b/>
      <w:color w:val="000000"/>
      <w:szCs w:val="20"/>
    </w:rPr>
  </w:style>
  <w:style w:type="paragraph" w:styleId="5">
    <w:name w:val="heading 5"/>
    <w:basedOn w:val="a"/>
    <w:next w:val="a"/>
    <w:qFormat/>
    <w:rsid w:val="00C50D8C"/>
    <w:pPr>
      <w:keepNext/>
      <w:outlineLvl w:val="4"/>
    </w:pPr>
    <w:rPr>
      <w:szCs w:val="20"/>
      <w:lang w:val="ru-RU"/>
    </w:rPr>
  </w:style>
  <w:style w:type="paragraph" w:styleId="6">
    <w:name w:val="heading 6"/>
    <w:basedOn w:val="a"/>
    <w:next w:val="a"/>
    <w:qFormat/>
    <w:rsid w:val="00C50D8C"/>
    <w:pPr>
      <w:keepNext/>
      <w:ind w:left="5040" w:firstLine="720"/>
      <w:outlineLvl w:val="5"/>
    </w:pPr>
    <w:rPr>
      <w:b/>
      <w:sz w:val="20"/>
      <w:szCs w:val="20"/>
    </w:rPr>
  </w:style>
  <w:style w:type="paragraph" w:styleId="9">
    <w:name w:val="heading 9"/>
    <w:basedOn w:val="a"/>
    <w:next w:val="a"/>
    <w:link w:val="90"/>
    <w:qFormat/>
    <w:rsid w:val="00C50D8C"/>
    <w:pPr>
      <w:keepNext/>
      <w:outlineLvl w:val="8"/>
    </w:pPr>
    <w:rPr>
      <w:b/>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Стиль"/>
    <w:rsid w:val="00C50D8C"/>
  </w:style>
  <w:style w:type="paragraph" w:styleId="a5">
    <w:name w:val="Body Text Indent"/>
    <w:basedOn w:val="a"/>
    <w:rsid w:val="00C50D8C"/>
    <w:pPr>
      <w:ind w:left="720"/>
      <w:jc w:val="both"/>
    </w:pPr>
    <w:rPr>
      <w:szCs w:val="20"/>
    </w:rPr>
  </w:style>
  <w:style w:type="paragraph" w:styleId="a0">
    <w:name w:val="Body Text"/>
    <w:basedOn w:val="a"/>
    <w:rsid w:val="00C50D8C"/>
    <w:pPr>
      <w:spacing w:after="120"/>
    </w:pPr>
    <w:rPr>
      <w:sz w:val="20"/>
      <w:szCs w:val="20"/>
      <w:lang w:val="ru-RU"/>
    </w:rPr>
  </w:style>
  <w:style w:type="paragraph" w:styleId="20">
    <w:name w:val="Body Text Indent 2"/>
    <w:basedOn w:val="a"/>
    <w:rsid w:val="00C50D8C"/>
    <w:pPr>
      <w:ind w:firstLine="709"/>
      <w:jc w:val="both"/>
    </w:pPr>
    <w:rPr>
      <w:szCs w:val="20"/>
    </w:rPr>
  </w:style>
  <w:style w:type="character" w:styleId="a6">
    <w:name w:val="Hyperlink"/>
    <w:rsid w:val="00C50D8C"/>
    <w:rPr>
      <w:color w:val="0000FF"/>
      <w:u w:val="single"/>
    </w:rPr>
  </w:style>
  <w:style w:type="paragraph" w:customStyle="1" w:styleId="10">
    <w:name w:val="Обычный1"/>
    <w:rsid w:val="00C50D8C"/>
    <w:pPr>
      <w:widowControl w:val="0"/>
      <w:spacing w:line="300" w:lineRule="auto"/>
      <w:ind w:left="720" w:right="600"/>
      <w:jc w:val="center"/>
    </w:pPr>
    <w:rPr>
      <w:snapToGrid w:val="0"/>
      <w:sz w:val="24"/>
    </w:rPr>
  </w:style>
  <w:style w:type="paragraph" w:styleId="a7">
    <w:name w:val="header"/>
    <w:basedOn w:val="a"/>
    <w:rsid w:val="00C50D8C"/>
    <w:pPr>
      <w:tabs>
        <w:tab w:val="center" w:pos="4153"/>
        <w:tab w:val="right" w:pos="8306"/>
      </w:tabs>
    </w:pPr>
  </w:style>
  <w:style w:type="character" w:styleId="a8">
    <w:name w:val="page number"/>
    <w:basedOn w:val="a1"/>
    <w:rsid w:val="00C50D8C"/>
  </w:style>
  <w:style w:type="table" w:styleId="a9">
    <w:name w:val="Table Grid"/>
    <w:basedOn w:val="a2"/>
    <w:rsid w:val="00C50D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Plain Text"/>
    <w:basedOn w:val="a"/>
    <w:rsid w:val="00C50D8C"/>
    <w:rPr>
      <w:rFonts w:ascii="Courier New" w:hAnsi="Courier New" w:cs="Courier New"/>
      <w:sz w:val="20"/>
      <w:szCs w:val="20"/>
      <w:lang w:val="ru-RU"/>
    </w:rPr>
  </w:style>
  <w:style w:type="paragraph" w:styleId="ab">
    <w:name w:val="Block Text"/>
    <w:basedOn w:val="a"/>
    <w:rsid w:val="00C50D8C"/>
    <w:pPr>
      <w:ind w:left="7088" w:right="-99"/>
    </w:pPr>
    <w:rPr>
      <w:szCs w:val="20"/>
    </w:rPr>
  </w:style>
  <w:style w:type="paragraph" w:styleId="ac">
    <w:name w:val="footer"/>
    <w:basedOn w:val="a"/>
    <w:rsid w:val="00C50D8C"/>
    <w:pPr>
      <w:tabs>
        <w:tab w:val="center" w:pos="4677"/>
        <w:tab w:val="right" w:pos="9355"/>
      </w:tabs>
    </w:pPr>
  </w:style>
  <w:style w:type="paragraph" w:styleId="21">
    <w:name w:val="Body Text 2"/>
    <w:basedOn w:val="a"/>
    <w:rsid w:val="00C50D8C"/>
    <w:pPr>
      <w:spacing w:after="120" w:line="480" w:lineRule="auto"/>
    </w:pPr>
  </w:style>
  <w:style w:type="paragraph" w:styleId="HTML">
    <w:name w:val="HTML Preformatted"/>
    <w:basedOn w:val="a"/>
    <w:link w:val="HTML0"/>
    <w:rsid w:val="00143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link w:val="HTML"/>
    <w:rsid w:val="00B2008F"/>
    <w:rPr>
      <w:rFonts w:ascii="Courier New" w:hAnsi="Courier New" w:cs="Courier New"/>
      <w:lang w:val="ru-RU" w:eastAsia="ru-RU" w:bidi="ar-SA"/>
    </w:rPr>
  </w:style>
  <w:style w:type="paragraph" w:customStyle="1" w:styleId="Normal1">
    <w:name w:val="Normal1"/>
    <w:rsid w:val="00B2008F"/>
    <w:pPr>
      <w:widowControl w:val="0"/>
    </w:pPr>
    <w:rPr>
      <w:rFonts w:eastAsia="Calibri"/>
    </w:rPr>
  </w:style>
  <w:style w:type="paragraph" w:styleId="ad">
    <w:name w:val="List Paragraph"/>
    <w:basedOn w:val="a"/>
    <w:uiPriority w:val="34"/>
    <w:qFormat/>
    <w:rsid w:val="009217F2"/>
    <w:pPr>
      <w:ind w:left="708"/>
    </w:pPr>
  </w:style>
  <w:style w:type="paragraph" w:styleId="ae">
    <w:name w:val="Normal (Web)"/>
    <w:basedOn w:val="a"/>
    <w:unhideWhenUsed/>
    <w:rsid w:val="00CA7009"/>
    <w:pPr>
      <w:spacing w:before="100" w:beforeAutospacing="1" w:after="100" w:afterAutospacing="1"/>
    </w:pPr>
    <w:rPr>
      <w:lang w:val="ru-RU"/>
    </w:rPr>
  </w:style>
  <w:style w:type="character" w:customStyle="1" w:styleId="90">
    <w:name w:val="Заголовок 9 Знак"/>
    <w:basedOn w:val="a1"/>
    <w:link w:val="9"/>
    <w:rsid w:val="00E567D2"/>
    <w:rPr>
      <w:b/>
      <w:color w:val="000000"/>
      <w:sz w:val="24"/>
      <w:lang w:eastAsia="ru-RU"/>
    </w:rPr>
  </w:style>
  <w:style w:type="paragraph" w:styleId="af">
    <w:name w:val="Balloon Text"/>
    <w:basedOn w:val="a"/>
    <w:link w:val="af0"/>
    <w:rsid w:val="00C70E87"/>
    <w:rPr>
      <w:rFonts w:ascii="Tahoma" w:hAnsi="Tahoma" w:cs="Tahoma"/>
      <w:sz w:val="16"/>
      <w:szCs w:val="16"/>
    </w:rPr>
  </w:style>
  <w:style w:type="character" w:customStyle="1" w:styleId="af0">
    <w:name w:val="Текст выноски Знак"/>
    <w:basedOn w:val="a1"/>
    <w:link w:val="af"/>
    <w:rsid w:val="00C70E87"/>
    <w:rPr>
      <w:rFonts w:ascii="Tahoma" w:hAnsi="Tahoma" w:cs="Tahoma"/>
      <w:sz w:val="16"/>
      <w:szCs w:val="16"/>
      <w:lang w:val="uk-UA"/>
    </w:rPr>
  </w:style>
  <w:style w:type="paragraph" w:styleId="af1">
    <w:name w:val="Document Map"/>
    <w:basedOn w:val="a"/>
    <w:link w:val="af2"/>
    <w:rsid w:val="00667407"/>
    <w:rPr>
      <w:rFonts w:ascii="Tahoma" w:hAnsi="Tahoma" w:cs="Tahoma"/>
      <w:sz w:val="16"/>
      <w:szCs w:val="16"/>
    </w:rPr>
  </w:style>
  <w:style w:type="character" w:customStyle="1" w:styleId="af2">
    <w:name w:val="Схема документа Знак"/>
    <w:basedOn w:val="a1"/>
    <w:link w:val="af1"/>
    <w:rsid w:val="00667407"/>
    <w:rPr>
      <w:rFonts w:ascii="Tahoma"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divs>
    <w:div w:id="1035422596">
      <w:bodyDiv w:val="1"/>
      <w:marLeft w:val="0"/>
      <w:marRight w:val="0"/>
      <w:marTop w:val="0"/>
      <w:marBottom w:val="0"/>
      <w:divBdr>
        <w:top w:val="none" w:sz="0" w:space="0" w:color="auto"/>
        <w:left w:val="none" w:sz="0" w:space="0" w:color="auto"/>
        <w:bottom w:val="none" w:sz="0" w:space="0" w:color="auto"/>
        <w:right w:val="none" w:sz="0" w:space="0" w:color="auto"/>
      </w:divBdr>
    </w:div>
    <w:div w:id="1314487577">
      <w:bodyDiv w:val="1"/>
      <w:marLeft w:val="0"/>
      <w:marRight w:val="0"/>
      <w:marTop w:val="0"/>
      <w:marBottom w:val="0"/>
      <w:divBdr>
        <w:top w:val="none" w:sz="0" w:space="0" w:color="auto"/>
        <w:left w:val="none" w:sz="0" w:space="0" w:color="auto"/>
        <w:bottom w:val="none" w:sz="0" w:space="0" w:color="auto"/>
        <w:right w:val="none" w:sz="0" w:space="0" w:color="auto"/>
      </w:divBdr>
    </w:div>
    <w:div w:id="1927380223">
      <w:bodyDiv w:val="1"/>
      <w:marLeft w:val="0"/>
      <w:marRight w:val="0"/>
      <w:marTop w:val="0"/>
      <w:marBottom w:val="0"/>
      <w:divBdr>
        <w:top w:val="none" w:sz="0" w:space="0" w:color="auto"/>
        <w:left w:val="none" w:sz="0" w:space="0" w:color="auto"/>
        <w:bottom w:val="none" w:sz="0" w:space="0" w:color="auto"/>
        <w:right w:val="none" w:sz="0" w:space="0" w:color="auto"/>
      </w:divBdr>
    </w:div>
    <w:div w:id="2094277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k_info@uz.gov.u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l_info@uz.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9FC40A-F1AB-485C-815F-A7B0EC8F1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1829</Words>
  <Characters>10430</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Д О Г О В І Р   № _______</vt:lpstr>
    </vt:vector>
  </TitlesOfParts>
  <Company>GIOC UZ</Company>
  <LinksUpToDate>false</LinksUpToDate>
  <CharactersWithSpaces>12235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І Р   № _______</dc:title>
  <dc:creator>Drozdov.E.A</dc:creator>
  <cp:lastModifiedBy>Drozdov.E.A</cp:lastModifiedBy>
  <cp:revision>3</cp:revision>
  <cp:lastPrinted>2019-11-14T13:34:00Z</cp:lastPrinted>
  <dcterms:created xsi:type="dcterms:W3CDTF">2022-02-11T12:26:00Z</dcterms:created>
  <dcterms:modified xsi:type="dcterms:W3CDTF">2022-02-11T12:57:00Z</dcterms:modified>
</cp:coreProperties>
</file>