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D5" w:rsidRDefault="00F437D5" w:rsidP="00F437D5">
      <w:pPr>
        <w:jc w:val="center"/>
        <w:rPr>
          <w:rFonts w:ascii="UkrainianKudriashov Cyr" w:hAnsi="UkrainianKudriashov Cyr" w:cs="UkrainianKudriashov Cyr"/>
          <w:sz w:val="14"/>
          <w:szCs w:val="14"/>
          <w:lang w:val="uk-UA"/>
        </w:rPr>
      </w:pPr>
      <w:r>
        <w:rPr>
          <w:rFonts w:ascii="UkrainianKudriashov Cyr" w:hAnsi="UkrainianKudriashov Cyr" w:cs="UkrainianKudriashov Cyr"/>
          <w:noProof/>
        </w:rPr>
        <w:drawing>
          <wp:inline distT="0" distB="0" distL="0" distR="0">
            <wp:extent cx="5238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D5" w:rsidRDefault="00F437D5" w:rsidP="00F437D5">
      <w:pPr>
        <w:rPr>
          <w:sz w:val="28"/>
          <w:szCs w:val="28"/>
          <w:lang w:val="uk-UA"/>
        </w:rPr>
      </w:pPr>
    </w:p>
    <w:p w:rsidR="00F437D5" w:rsidRDefault="00F437D5" w:rsidP="00F437D5">
      <w:pPr>
        <w:rPr>
          <w:sz w:val="28"/>
          <w:szCs w:val="28"/>
          <w:lang w:val="uk-UA"/>
        </w:rPr>
      </w:pPr>
    </w:p>
    <w:p w:rsidR="00F437D5" w:rsidRDefault="00F437D5" w:rsidP="00F437D5">
      <w:pPr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ІНФРАСТРУКТУРИ УКРАЇНИ</w:t>
      </w:r>
    </w:p>
    <w:p w:rsidR="00F437D5" w:rsidRDefault="00F437D5" w:rsidP="00F437D5">
      <w:pPr>
        <w:rPr>
          <w:b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6400800" cy="0"/>
                <wp:effectExtent l="28575" t="34925" r="28575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9.5pt" to="47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F437D5" w:rsidRPr="00A63A52" w:rsidRDefault="00F437D5" w:rsidP="00F437D5">
      <w:pPr>
        <w:ind w:left="4140"/>
        <w:rPr>
          <w:b/>
          <w:color w:val="000000" w:themeColor="text1"/>
          <w:sz w:val="32"/>
          <w:szCs w:val="32"/>
          <w:lang w:val="uk-UA"/>
        </w:rPr>
      </w:pPr>
      <w:r w:rsidRPr="00A63A52">
        <w:rPr>
          <w:b/>
          <w:color w:val="000000" w:themeColor="text1"/>
          <w:sz w:val="32"/>
          <w:szCs w:val="32"/>
          <w:lang w:val="uk-UA"/>
        </w:rPr>
        <w:t>Н А К А З</w:t>
      </w:r>
    </w:p>
    <w:p w:rsidR="00F437D5" w:rsidRPr="00A63A52" w:rsidRDefault="00F437D5" w:rsidP="00F437D5">
      <w:pPr>
        <w:ind w:left="4140"/>
        <w:rPr>
          <w:b/>
          <w:color w:val="000000" w:themeColor="text1"/>
          <w:sz w:val="32"/>
          <w:szCs w:val="32"/>
          <w:lang w:val="uk-UA"/>
        </w:rPr>
      </w:pPr>
    </w:p>
    <w:p w:rsidR="00F437D5" w:rsidRPr="00A63A52" w:rsidRDefault="00C3655A" w:rsidP="00F437D5">
      <w:pPr>
        <w:rPr>
          <w:b/>
          <w:color w:val="000000" w:themeColor="text1"/>
          <w:sz w:val="32"/>
          <w:szCs w:val="32"/>
        </w:rPr>
      </w:pPr>
      <w:r w:rsidRPr="00A63A52">
        <w:rPr>
          <w:b/>
          <w:color w:val="000000" w:themeColor="text1"/>
          <w:sz w:val="32"/>
          <w:szCs w:val="32"/>
        </w:rPr>
        <w:t>26</w:t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>.11.201</w:t>
      </w:r>
      <w:r w:rsidRPr="00A63A52">
        <w:rPr>
          <w:b/>
          <w:color w:val="000000" w:themeColor="text1"/>
          <w:sz w:val="32"/>
          <w:szCs w:val="32"/>
        </w:rPr>
        <w:t>4</w:t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  <w:t xml:space="preserve">      </w:t>
      </w:r>
      <w:r w:rsidR="00F437D5" w:rsidRPr="00A63A52">
        <w:rPr>
          <w:color w:val="000000" w:themeColor="text1"/>
          <w:sz w:val="28"/>
          <w:szCs w:val="28"/>
          <w:lang w:val="uk-UA"/>
        </w:rPr>
        <w:t>м. Київ</w:t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</w:r>
      <w:r w:rsidR="00F437D5" w:rsidRPr="00A63A52">
        <w:rPr>
          <w:b/>
          <w:color w:val="000000" w:themeColor="text1"/>
          <w:sz w:val="32"/>
          <w:szCs w:val="32"/>
          <w:lang w:val="uk-UA"/>
        </w:rPr>
        <w:tab/>
        <w:t xml:space="preserve">         №  </w:t>
      </w:r>
      <w:r w:rsidRPr="00A63A52">
        <w:rPr>
          <w:b/>
          <w:color w:val="000000" w:themeColor="text1"/>
          <w:sz w:val="32"/>
          <w:szCs w:val="32"/>
        </w:rPr>
        <w:t>607</w:t>
      </w:r>
    </w:p>
    <w:p w:rsidR="00F437D5" w:rsidRPr="00A63A52" w:rsidRDefault="00F437D5" w:rsidP="00F437D5">
      <w:pPr>
        <w:rPr>
          <w:color w:val="000000" w:themeColor="text1"/>
          <w:sz w:val="28"/>
          <w:szCs w:val="28"/>
          <w:lang w:val="uk-UA"/>
        </w:rPr>
      </w:pPr>
    </w:p>
    <w:p w:rsidR="00F437D5" w:rsidRPr="00A63A52" w:rsidRDefault="00F437D5" w:rsidP="00F437D5">
      <w:pPr>
        <w:ind w:left="4395"/>
        <w:jc w:val="center"/>
        <w:rPr>
          <w:color w:val="000000" w:themeColor="text1"/>
        </w:rPr>
      </w:pPr>
      <w:r w:rsidRPr="00A63A52">
        <w:rPr>
          <w:color w:val="000000" w:themeColor="text1"/>
          <w:lang w:val="uk-UA"/>
        </w:rPr>
        <w:t xml:space="preserve">Зареєстровано в Міністерстві юстиції України </w:t>
      </w:r>
    </w:p>
    <w:p w:rsidR="00F437D5" w:rsidRPr="00A63A52" w:rsidRDefault="00A63A52" w:rsidP="00C3655A">
      <w:pPr>
        <w:ind w:left="4395"/>
        <w:rPr>
          <w:color w:val="000000" w:themeColor="text1"/>
          <w:lang w:val="en-US"/>
        </w:rPr>
      </w:pPr>
      <w:r w:rsidRPr="00A63A52">
        <w:rPr>
          <w:color w:val="000000" w:themeColor="text1"/>
        </w:rPr>
        <w:t>0</w:t>
      </w:r>
      <w:r w:rsidR="004557D6" w:rsidRPr="00A63A52">
        <w:rPr>
          <w:color w:val="000000" w:themeColor="text1"/>
          <w:lang w:val="uk-UA"/>
        </w:rPr>
        <w:t xml:space="preserve">2 </w:t>
      </w:r>
      <w:r w:rsidRPr="00A63A52">
        <w:rPr>
          <w:color w:val="000000" w:themeColor="text1"/>
          <w:lang w:val="uk-UA"/>
        </w:rPr>
        <w:t>грудня</w:t>
      </w:r>
      <w:r w:rsidR="00F437D5" w:rsidRPr="00A63A52">
        <w:rPr>
          <w:color w:val="000000" w:themeColor="text1"/>
          <w:lang w:val="uk-UA"/>
        </w:rPr>
        <w:t xml:space="preserve"> 201</w:t>
      </w:r>
      <w:r w:rsidRPr="00A63A52">
        <w:rPr>
          <w:color w:val="000000" w:themeColor="text1"/>
          <w:lang w:val="uk-UA"/>
        </w:rPr>
        <w:t>4</w:t>
      </w:r>
      <w:r w:rsidR="00F437D5" w:rsidRPr="00A63A52">
        <w:rPr>
          <w:color w:val="000000" w:themeColor="text1"/>
          <w:lang w:val="uk-UA"/>
        </w:rPr>
        <w:t xml:space="preserve"> року  за № </w:t>
      </w:r>
      <w:r w:rsidRPr="00A63A52">
        <w:rPr>
          <w:color w:val="000000" w:themeColor="text1"/>
          <w:lang w:val="uk-UA"/>
        </w:rPr>
        <w:t>1547/26324</w:t>
      </w:r>
    </w:p>
    <w:p w:rsidR="00C3655A" w:rsidRPr="00A63A52" w:rsidRDefault="00C3655A" w:rsidP="00C3655A">
      <w:pPr>
        <w:ind w:left="4395"/>
        <w:rPr>
          <w:color w:val="000000" w:themeColor="text1"/>
          <w:lang w:val="en-US"/>
        </w:rPr>
      </w:pPr>
    </w:p>
    <w:p w:rsidR="00C3655A" w:rsidRDefault="00C3655A" w:rsidP="00C3655A">
      <w:pPr>
        <w:ind w:left="4395"/>
        <w:rPr>
          <w:color w:val="FF0000"/>
          <w:lang w:val="en-US"/>
        </w:rPr>
      </w:pPr>
    </w:p>
    <w:p w:rsidR="00C3655A" w:rsidRDefault="00C3655A" w:rsidP="00C3655A">
      <w:pPr>
        <w:ind w:left="4395"/>
        <w:rPr>
          <w:color w:val="FF0000"/>
          <w:lang w:val="en-US"/>
        </w:rPr>
      </w:pPr>
    </w:p>
    <w:p w:rsidR="00C3655A" w:rsidRPr="00C3655A" w:rsidRDefault="00C3655A" w:rsidP="00C3655A">
      <w:pPr>
        <w:ind w:left="4395"/>
        <w:rPr>
          <w:b/>
          <w:color w:val="FF0000"/>
          <w:lang w:val="en-US"/>
        </w:rPr>
      </w:pPr>
    </w:p>
    <w:p w:rsidR="004A5A3D" w:rsidRPr="00F437D5" w:rsidRDefault="004A5A3D" w:rsidP="00C01573">
      <w:pPr>
        <w:rPr>
          <w:sz w:val="28"/>
          <w:szCs w:val="28"/>
        </w:rPr>
      </w:pPr>
    </w:p>
    <w:p w:rsidR="004A5A3D" w:rsidRDefault="004A5A3D" w:rsidP="00B96DE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Тарифну політику Залізниць</w:t>
      </w:r>
    </w:p>
    <w:p w:rsidR="004A5A3D" w:rsidRDefault="004A5A3D" w:rsidP="00B96DE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держав-учасниць Співдружності </w:t>
      </w:r>
      <w:bookmarkStart w:id="0" w:name="_GoBack"/>
      <w:bookmarkEnd w:id="0"/>
    </w:p>
    <w:p w:rsidR="004A5A3D" w:rsidRDefault="004A5A3D" w:rsidP="00B96DE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Незалежних Держав на перевезення </w:t>
      </w:r>
    </w:p>
    <w:p w:rsidR="004A5A3D" w:rsidRDefault="004A5A3D" w:rsidP="00B96DE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вантажів у міжнародному сполученні </w:t>
      </w:r>
    </w:p>
    <w:p w:rsidR="004A5A3D" w:rsidRDefault="004A5A3D" w:rsidP="00B96DE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E6728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фрахтовий рік</w:t>
      </w:r>
    </w:p>
    <w:p w:rsidR="00B96DE9" w:rsidRPr="00C01573" w:rsidRDefault="00B96DE9" w:rsidP="00B96DE9">
      <w:pPr>
        <w:spacing w:line="360" w:lineRule="auto"/>
        <w:rPr>
          <w:sz w:val="28"/>
          <w:szCs w:val="28"/>
        </w:rPr>
      </w:pP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ратифікацію Угоди про проведення узгодженої політики у визначенні транспортних тарифів» та статті 1 Тарифної Угоди залізничних адміністрацій (Залізниць) держав-учасниць Співдружності Незалежних Держав від 17 лютого 1993 року (далі – Тарифна Угода), з метою реалізації рішення </w:t>
      </w:r>
      <w:r>
        <w:rPr>
          <w:sz w:val="28"/>
          <w:szCs w:val="28"/>
          <w:lang w:val="en-US"/>
        </w:rPr>
        <w:t>XXIII</w:t>
      </w:r>
      <w:r>
        <w:rPr>
          <w:sz w:val="28"/>
          <w:szCs w:val="28"/>
          <w:lang w:val="uk-UA"/>
        </w:rPr>
        <w:t xml:space="preserve"> Тарифної Конференції залізничних адміністрацій-учасниць Тарифної Угоди (28 - 31 жовтня 2014 року, м.</w:t>
      </w:r>
      <w:r>
        <w:rPr>
          <w:rFonts w:ascii="Times New Roman CYR" w:hAnsi="Times New Roman CYR"/>
          <w:sz w:val="28"/>
          <w:szCs w:val="28"/>
          <w:lang w:val="uk-UA"/>
        </w:rPr>
        <w:t xml:space="preserve"> Тбілісі</w:t>
      </w:r>
      <w:r>
        <w:rPr>
          <w:sz w:val="28"/>
          <w:szCs w:val="28"/>
          <w:lang w:val="uk-UA"/>
        </w:rPr>
        <w:t>)</w:t>
      </w: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</w:p>
    <w:p w:rsidR="00C3655A" w:rsidRDefault="00C3655A" w:rsidP="00C3655A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НАКАЗУЮ:</w:t>
      </w:r>
    </w:p>
    <w:p w:rsidR="00C3655A" w:rsidRDefault="00C3655A" w:rsidP="00C3655A">
      <w:pPr>
        <w:spacing w:line="360" w:lineRule="auto"/>
        <w:rPr>
          <w:sz w:val="28"/>
          <w:szCs w:val="28"/>
        </w:rPr>
      </w:pP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Оголосити, що з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годин</w:t>
      </w:r>
      <w:r>
        <w:rPr>
          <w:sz w:val="28"/>
          <w:szCs w:val="28"/>
          <w:lang w:val="uk-UA"/>
        </w:rPr>
        <w:t xml:space="preserve"> 01 січня 201</w:t>
      </w:r>
      <w:r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 року при перевезенні транзитних вантажів залізничним транспортом України вводиться в дію Тарифна політика Залізниць держав-учасниць Співдружності Незалежних                                                </w:t>
      </w:r>
      <w:r>
        <w:rPr>
          <w:sz w:val="28"/>
          <w:szCs w:val="28"/>
          <w:lang w:val="uk-UA"/>
        </w:rPr>
        <w:lastRenderedPageBreak/>
        <w:t xml:space="preserve">Держав на перевезення вантажів у міжнародному сполученні на                    2015 фрахтовий рік, прийнята </w:t>
      </w:r>
      <w:r>
        <w:rPr>
          <w:sz w:val="28"/>
          <w:szCs w:val="28"/>
          <w:lang w:val="en-US"/>
        </w:rPr>
        <w:t>XXIII</w:t>
      </w:r>
      <w:r>
        <w:rPr>
          <w:sz w:val="28"/>
          <w:szCs w:val="28"/>
          <w:lang w:val="uk-UA"/>
        </w:rPr>
        <w:t xml:space="preserve"> Тарифною Конференцією залізничних адміністрацій-учасниць Тарифної Угоди. </w:t>
      </w: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Державній адміністрації залізничного транспорту України забезпечити подання цього наказу в установленому порядку на державну реєстрацію до Міністерства юстиції України.</w:t>
      </w: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Цей наказ набирає чинності з дня його офіційного опублікування.</w:t>
      </w: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</w:rPr>
      </w:pP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цього наказу залишаю за собою.</w:t>
      </w:r>
    </w:p>
    <w:p w:rsidR="00C3655A" w:rsidRDefault="00C3655A" w:rsidP="00C3655A">
      <w:pPr>
        <w:spacing w:line="360" w:lineRule="auto"/>
        <w:ind w:firstLine="900"/>
        <w:jc w:val="both"/>
        <w:rPr>
          <w:sz w:val="28"/>
          <w:szCs w:val="28"/>
          <w:lang w:val="uk-UA"/>
        </w:rPr>
      </w:pPr>
    </w:p>
    <w:p w:rsidR="00C3655A" w:rsidRDefault="00C3655A" w:rsidP="00C3655A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Міністр                                                                                     М. </w:t>
      </w:r>
      <w:proofErr w:type="spellStart"/>
      <w:r>
        <w:rPr>
          <w:sz w:val="28"/>
          <w:szCs w:val="28"/>
          <w:lang w:val="uk-UA"/>
        </w:rPr>
        <w:t>Бурбак</w:t>
      </w:r>
      <w:proofErr w:type="spellEnd"/>
    </w:p>
    <w:sectPr w:rsidR="00C3655A" w:rsidSect="005A6F7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34" w:rsidRDefault="00324E34">
      <w:r>
        <w:separator/>
      </w:r>
    </w:p>
  </w:endnote>
  <w:endnote w:type="continuationSeparator" w:id="0">
    <w:p w:rsidR="00324E34" w:rsidRDefault="0032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Kudriashov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34" w:rsidRDefault="00324E34">
      <w:r>
        <w:separator/>
      </w:r>
    </w:p>
  </w:footnote>
  <w:footnote w:type="continuationSeparator" w:id="0">
    <w:p w:rsidR="00324E34" w:rsidRDefault="00324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3D" w:rsidRDefault="004A5A3D" w:rsidP="005A6F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5A3D" w:rsidRDefault="004A5A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3D" w:rsidRDefault="004A5A3D" w:rsidP="005A6F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3A52">
      <w:rPr>
        <w:rStyle w:val="a7"/>
        <w:noProof/>
      </w:rPr>
      <w:t>2</w:t>
    </w:r>
    <w:r>
      <w:rPr>
        <w:rStyle w:val="a7"/>
      </w:rPr>
      <w:fldChar w:fldCharType="end"/>
    </w:r>
  </w:p>
  <w:p w:rsidR="004A5A3D" w:rsidRDefault="004A5A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73"/>
    <w:rsid w:val="000559E8"/>
    <w:rsid w:val="00090CAB"/>
    <w:rsid w:val="002932C7"/>
    <w:rsid w:val="0029655C"/>
    <w:rsid w:val="002B1D63"/>
    <w:rsid w:val="002C4DAE"/>
    <w:rsid w:val="002D3FF6"/>
    <w:rsid w:val="002E477A"/>
    <w:rsid w:val="002E69B9"/>
    <w:rsid w:val="00324E34"/>
    <w:rsid w:val="003A3200"/>
    <w:rsid w:val="003C7E27"/>
    <w:rsid w:val="003D06CE"/>
    <w:rsid w:val="004557D6"/>
    <w:rsid w:val="0047356E"/>
    <w:rsid w:val="004A120F"/>
    <w:rsid w:val="004A5A3D"/>
    <w:rsid w:val="004D143C"/>
    <w:rsid w:val="004D342C"/>
    <w:rsid w:val="004E0770"/>
    <w:rsid w:val="004F4320"/>
    <w:rsid w:val="00532D3A"/>
    <w:rsid w:val="005803B3"/>
    <w:rsid w:val="005A6F71"/>
    <w:rsid w:val="005E17DA"/>
    <w:rsid w:val="00612630"/>
    <w:rsid w:val="00662B42"/>
    <w:rsid w:val="006C58E3"/>
    <w:rsid w:val="006C5BCC"/>
    <w:rsid w:val="006F1120"/>
    <w:rsid w:val="007206E5"/>
    <w:rsid w:val="00744E73"/>
    <w:rsid w:val="0076125B"/>
    <w:rsid w:val="00787A64"/>
    <w:rsid w:val="00794652"/>
    <w:rsid w:val="00822112"/>
    <w:rsid w:val="00827A6D"/>
    <w:rsid w:val="0083615F"/>
    <w:rsid w:val="00847EA9"/>
    <w:rsid w:val="008729D8"/>
    <w:rsid w:val="00970256"/>
    <w:rsid w:val="00970812"/>
    <w:rsid w:val="0099197B"/>
    <w:rsid w:val="009C74E5"/>
    <w:rsid w:val="009D231F"/>
    <w:rsid w:val="00A05B6B"/>
    <w:rsid w:val="00A30E6D"/>
    <w:rsid w:val="00A35109"/>
    <w:rsid w:val="00A519C7"/>
    <w:rsid w:val="00A63A52"/>
    <w:rsid w:val="00AD07D6"/>
    <w:rsid w:val="00B244D1"/>
    <w:rsid w:val="00B45A9B"/>
    <w:rsid w:val="00B92206"/>
    <w:rsid w:val="00B96DE9"/>
    <w:rsid w:val="00C01573"/>
    <w:rsid w:val="00C02493"/>
    <w:rsid w:val="00C3655A"/>
    <w:rsid w:val="00C55549"/>
    <w:rsid w:val="00C85FDB"/>
    <w:rsid w:val="00CA01CE"/>
    <w:rsid w:val="00CA7C63"/>
    <w:rsid w:val="00CE0BCA"/>
    <w:rsid w:val="00CF7E4E"/>
    <w:rsid w:val="00D01957"/>
    <w:rsid w:val="00D47E2D"/>
    <w:rsid w:val="00D91350"/>
    <w:rsid w:val="00DB37F1"/>
    <w:rsid w:val="00DB50CC"/>
    <w:rsid w:val="00DD2C5C"/>
    <w:rsid w:val="00DE65C7"/>
    <w:rsid w:val="00DE6666"/>
    <w:rsid w:val="00DF0E60"/>
    <w:rsid w:val="00E01FE2"/>
    <w:rsid w:val="00E50BD5"/>
    <w:rsid w:val="00E67281"/>
    <w:rsid w:val="00E93045"/>
    <w:rsid w:val="00EE3715"/>
    <w:rsid w:val="00F437D5"/>
    <w:rsid w:val="00F54DBE"/>
    <w:rsid w:val="00F747E5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7E4E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F1340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uiPriority w:val="99"/>
    <w:rsid w:val="00F74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7E4E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F1340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uiPriority w:val="99"/>
    <w:rsid w:val="00F747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2013-11-06T12:44:00Z</cp:lastPrinted>
  <dcterms:created xsi:type="dcterms:W3CDTF">2013-12-02T14:33:00Z</dcterms:created>
  <dcterms:modified xsi:type="dcterms:W3CDTF">2014-12-08T09:50:00Z</dcterms:modified>
</cp:coreProperties>
</file>