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DBF" w:rsidRPr="008856EB" w:rsidRDefault="00EB5DBF" w:rsidP="00EB5DBF">
      <w:pPr>
        <w:spacing w:after="120" w:line="240" w:lineRule="auto"/>
        <w:ind w:left="710"/>
        <w:jc w:val="right"/>
        <w:rPr>
          <w:rFonts w:ascii="Times New Roman" w:hAnsi="Times New Roman" w:cs="Times New Roman"/>
          <w:sz w:val="28"/>
          <w:szCs w:val="28"/>
        </w:rPr>
      </w:pPr>
      <w:r w:rsidRPr="008856EB">
        <w:rPr>
          <w:rFonts w:ascii="Times New Roman" w:hAnsi="Times New Roman" w:cs="Times New Roman"/>
          <w:b/>
          <w:sz w:val="28"/>
          <w:szCs w:val="28"/>
        </w:rPr>
        <w:tab/>
      </w:r>
      <w:r w:rsidRPr="008856EB">
        <w:rPr>
          <w:rFonts w:ascii="Times New Roman" w:hAnsi="Times New Roman" w:cs="Times New Roman"/>
          <w:b/>
          <w:sz w:val="28"/>
          <w:szCs w:val="28"/>
        </w:rPr>
        <w:tab/>
      </w:r>
      <w:r w:rsidRPr="008856EB">
        <w:rPr>
          <w:rFonts w:ascii="Times New Roman" w:hAnsi="Times New Roman" w:cs="Times New Roman"/>
          <w:b/>
          <w:sz w:val="28"/>
          <w:szCs w:val="28"/>
        </w:rPr>
        <w:tab/>
      </w:r>
      <w:r w:rsidRPr="008856EB">
        <w:rPr>
          <w:rFonts w:ascii="Times New Roman" w:hAnsi="Times New Roman" w:cs="Times New Roman"/>
          <w:b/>
          <w:sz w:val="28"/>
          <w:szCs w:val="28"/>
        </w:rPr>
        <w:tab/>
      </w:r>
      <w:r w:rsidRPr="008856EB">
        <w:rPr>
          <w:rFonts w:ascii="Times New Roman" w:hAnsi="Times New Roman" w:cs="Times New Roman"/>
          <w:b/>
          <w:sz w:val="28"/>
          <w:szCs w:val="28"/>
        </w:rPr>
        <w:tab/>
      </w:r>
      <w:r w:rsidRPr="008856EB">
        <w:rPr>
          <w:rFonts w:ascii="Times New Roman" w:hAnsi="Times New Roman" w:cs="Times New Roman"/>
          <w:b/>
          <w:sz w:val="28"/>
          <w:szCs w:val="28"/>
        </w:rPr>
        <w:tab/>
      </w:r>
      <w:r w:rsidRPr="008856EB">
        <w:rPr>
          <w:rFonts w:ascii="Times New Roman" w:hAnsi="Times New Roman" w:cs="Times New Roman"/>
          <w:b/>
          <w:sz w:val="28"/>
          <w:szCs w:val="28"/>
        </w:rPr>
        <w:tab/>
      </w:r>
      <w:r w:rsidRPr="008856EB">
        <w:rPr>
          <w:rFonts w:ascii="Times New Roman" w:hAnsi="Times New Roman" w:cs="Times New Roman"/>
          <w:b/>
          <w:sz w:val="28"/>
          <w:szCs w:val="28"/>
        </w:rPr>
        <w:tab/>
      </w:r>
      <w:r w:rsidRPr="008856EB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9C2E9A" w:rsidRPr="008856EB">
        <w:rPr>
          <w:rFonts w:ascii="Times New Roman" w:hAnsi="Times New Roman" w:cs="Times New Roman"/>
          <w:sz w:val="28"/>
          <w:szCs w:val="28"/>
        </w:rPr>
        <w:t>2</w:t>
      </w:r>
      <w:r w:rsidR="00AC4C13" w:rsidRPr="008856EB">
        <w:rPr>
          <w:rFonts w:ascii="Times New Roman" w:hAnsi="Times New Roman" w:cs="Times New Roman"/>
          <w:sz w:val="28"/>
          <w:szCs w:val="28"/>
        </w:rPr>
        <w:t>а</w:t>
      </w:r>
    </w:p>
    <w:p w:rsidR="005D3219" w:rsidRPr="008856EB" w:rsidRDefault="005D3219" w:rsidP="00EB5DBF">
      <w:pPr>
        <w:spacing w:after="120" w:line="240" w:lineRule="auto"/>
        <w:ind w:left="-142" w:hanging="142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D3219" w:rsidRPr="008856EB" w:rsidRDefault="005D3219" w:rsidP="00EB5DBF">
      <w:pPr>
        <w:spacing w:after="120" w:line="240" w:lineRule="auto"/>
        <w:ind w:left="-142" w:hanging="142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856EB">
        <w:rPr>
          <w:rFonts w:ascii="Times New Roman" w:eastAsia="Calibri" w:hAnsi="Times New Roman" w:cs="Times New Roman"/>
          <w:b/>
          <w:sz w:val="28"/>
          <w:szCs w:val="28"/>
        </w:rPr>
        <w:t xml:space="preserve">Розподіл сумарної довжини Дільниць в залежності від </w:t>
      </w:r>
      <w:r w:rsidR="009D30FD" w:rsidRPr="008856EB">
        <w:rPr>
          <w:rFonts w:ascii="Times New Roman" w:eastAsia="Calibri" w:hAnsi="Times New Roman" w:cs="Times New Roman"/>
          <w:b/>
          <w:sz w:val="28"/>
          <w:szCs w:val="28"/>
        </w:rPr>
        <w:t xml:space="preserve">розрахункових </w:t>
      </w:r>
      <w:r w:rsidRPr="008856EB">
        <w:rPr>
          <w:rFonts w:ascii="Times New Roman" w:eastAsia="Calibri" w:hAnsi="Times New Roman" w:cs="Times New Roman"/>
          <w:b/>
          <w:sz w:val="28"/>
          <w:szCs w:val="28"/>
        </w:rPr>
        <w:t xml:space="preserve">доходів </w:t>
      </w:r>
      <w:r w:rsidR="009D30FD" w:rsidRPr="008856EB">
        <w:rPr>
          <w:rFonts w:ascii="Times New Roman" w:eastAsia="Calibri" w:hAnsi="Times New Roman" w:cs="Times New Roman"/>
          <w:b/>
          <w:sz w:val="28"/>
          <w:szCs w:val="28"/>
        </w:rPr>
        <w:t xml:space="preserve">від реалізації послуг з вантажних перевезень за </w:t>
      </w:r>
      <w:r w:rsidRPr="008856EB">
        <w:rPr>
          <w:rFonts w:ascii="Times New Roman" w:eastAsia="Calibri" w:hAnsi="Times New Roman" w:cs="Times New Roman"/>
          <w:b/>
          <w:sz w:val="28"/>
          <w:szCs w:val="28"/>
        </w:rPr>
        <w:t>2016 р</w:t>
      </w:r>
      <w:r w:rsidR="009D30FD" w:rsidRPr="008856EB">
        <w:rPr>
          <w:rFonts w:ascii="Times New Roman" w:eastAsia="Calibri" w:hAnsi="Times New Roman" w:cs="Times New Roman"/>
          <w:b/>
          <w:sz w:val="28"/>
          <w:szCs w:val="28"/>
        </w:rPr>
        <w:t>ік</w:t>
      </w:r>
    </w:p>
    <w:p w:rsidR="00EB5DBF" w:rsidRPr="008856EB" w:rsidRDefault="00EB5DBF" w:rsidP="00EB5DBF">
      <w:pPr>
        <w:spacing w:after="12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8"/>
        <w:tblW w:w="0" w:type="auto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63"/>
        <w:gridCol w:w="1332"/>
        <w:gridCol w:w="1335"/>
        <w:gridCol w:w="1505"/>
        <w:gridCol w:w="1401"/>
      </w:tblGrid>
      <w:tr w:rsidR="00E50981" w:rsidRPr="008856EB" w:rsidTr="009C2E9A">
        <w:trPr>
          <w:trHeight w:val="670"/>
          <w:jc w:val="center"/>
        </w:trPr>
        <w:tc>
          <w:tcPr>
            <w:tcW w:w="4497" w:type="dxa"/>
            <w:vMerge w:val="restart"/>
            <w:shd w:val="clear" w:color="auto" w:fill="D9E2F3" w:themeFill="accent5" w:themeFillTint="33"/>
            <w:vAlign w:val="center"/>
          </w:tcPr>
          <w:p w:rsidR="00E50981" w:rsidRPr="008856EB" w:rsidRDefault="009C2E9A" w:rsidP="00E50981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Доходи</w:t>
            </w:r>
            <w:r w:rsidR="00E50981" w:rsidRPr="008856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(тис. грн.)</w:t>
            </w:r>
          </w:p>
        </w:tc>
        <w:tc>
          <w:tcPr>
            <w:tcW w:w="5460" w:type="dxa"/>
            <w:gridSpan w:val="4"/>
            <w:shd w:val="clear" w:color="auto" w:fill="D9E2F3" w:themeFill="accent5" w:themeFillTint="33"/>
            <w:vAlign w:val="center"/>
          </w:tcPr>
          <w:p w:rsidR="00E50981" w:rsidRPr="008856EB" w:rsidRDefault="00DB1505" w:rsidP="009C2E9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</w:t>
            </w:r>
            <w:r w:rsidR="00E50981" w:rsidRPr="008856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озподіл  сумарної довжини Дільниць в залежності від </w:t>
            </w:r>
            <w:r w:rsidR="009C2E9A" w:rsidRPr="008856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доходів</w:t>
            </w:r>
            <w:r w:rsidR="00E50981" w:rsidRPr="008856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2016 року </w:t>
            </w:r>
          </w:p>
        </w:tc>
        <w:bookmarkStart w:id="0" w:name="_GoBack"/>
        <w:bookmarkEnd w:id="0"/>
      </w:tr>
      <w:tr w:rsidR="00E50981" w:rsidRPr="008856EB" w:rsidTr="00805369">
        <w:trPr>
          <w:trHeight w:val="144"/>
          <w:jc w:val="center"/>
        </w:trPr>
        <w:tc>
          <w:tcPr>
            <w:tcW w:w="4497" w:type="dxa"/>
            <w:vMerge/>
            <w:vAlign w:val="center"/>
          </w:tcPr>
          <w:p w:rsidR="00E50981" w:rsidRPr="008856EB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38" w:type="dxa"/>
            <w:shd w:val="clear" w:color="auto" w:fill="D9E2F3" w:themeFill="accent5" w:themeFillTint="33"/>
            <w:vAlign w:val="center"/>
          </w:tcPr>
          <w:p w:rsidR="00E50981" w:rsidRPr="008856EB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км </w:t>
            </w:r>
          </w:p>
          <w:p w:rsidR="00E50981" w:rsidRPr="008856EB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sz w:val="28"/>
                <w:szCs w:val="28"/>
              </w:rPr>
              <w:t>парні</w:t>
            </w:r>
          </w:p>
        </w:tc>
        <w:tc>
          <w:tcPr>
            <w:tcW w:w="1338" w:type="dxa"/>
            <w:shd w:val="clear" w:color="auto" w:fill="D9E2F3" w:themeFill="accent5" w:themeFillTint="33"/>
            <w:vAlign w:val="center"/>
          </w:tcPr>
          <w:p w:rsidR="0045517B" w:rsidRPr="008856EB" w:rsidRDefault="0045517B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r w:rsidR="00E50981" w:rsidRPr="008856EB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</w:p>
          <w:p w:rsidR="00E50981" w:rsidRPr="008856EB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непарні</w:t>
            </w:r>
          </w:p>
        </w:tc>
        <w:tc>
          <w:tcPr>
            <w:tcW w:w="1441" w:type="dxa"/>
            <w:shd w:val="clear" w:color="auto" w:fill="D9E2F3" w:themeFill="accent5" w:themeFillTint="33"/>
            <w:vAlign w:val="center"/>
          </w:tcPr>
          <w:p w:rsidR="00E50981" w:rsidRPr="008856EB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sz w:val="28"/>
                <w:szCs w:val="28"/>
              </w:rPr>
              <w:t>У середньому по дільницях (км)</w:t>
            </w:r>
          </w:p>
        </w:tc>
        <w:tc>
          <w:tcPr>
            <w:tcW w:w="1343" w:type="dxa"/>
            <w:shd w:val="clear" w:color="auto" w:fill="D9E2F3" w:themeFill="accent5" w:themeFillTint="33"/>
          </w:tcPr>
          <w:p w:rsidR="00E50981" w:rsidRPr="008856EB" w:rsidRDefault="00E50981" w:rsidP="00E50981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% від загального </w:t>
            </w:r>
          </w:p>
        </w:tc>
      </w:tr>
      <w:tr w:rsidR="00E50981" w:rsidRPr="008856EB" w:rsidTr="00805369">
        <w:trPr>
          <w:trHeight w:val="326"/>
          <w:jc w:val="center"/>
        </w:trPr>
        <w:tc>
          <w:tcPr>
            <w:tcW w:w="4497" w:type="dxa"/>
            <w:vAlign w:val="center"/>
          </w:tcPr>
          <w:p w:rsidR="00E50981" w:rsidRPr="008856EB" w:rsidRDefault="009C2E9A" w:rsidP="00AC4C13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 10 000</w:t>
            </w:r>
          </w:p>
        </w:tc>
        <w:tc>
          <w:tcPr>
            <w:tcW w:w="1338" w:type="dxa"/>
            <w:vAlign w:val="center"/>
          </w:tcPr>
          <w:p w:rsidR="00E50981" w:rsidRPr="008856EB" w:rsidRDefault="00237FA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sz w:val="28"/>
                <w:szCs w:val="28"/>
              </w:rPr>
              <w:t>10796</w:t>
            </w:r>
          </w:p>
        </w:tc>
        <w:tc>
          <w:tcPr>
            <w:tcW w:w="1338" w:type="dxa"/>
            <w:vAlign w:val="center"/>
          </w:tcPr>
          <w:p w:rsidR="00E50981" w:rsidRPr="008856EB" w:rsidRDefault="00237FA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sz w:val="28"/>
                <w:szCs w:val="28"/>
              </w:rPr>
              <w:t>10581</w:t>
            </w:r>
          </w:p>
        </w:tc>
        <w:tc>
          <w:tcPr>
            <w:tcW w:w="1441" w:type="dxa"/>
            <w:vAlign w:val="center"/>
          </w:tcPr>
          <w:p w:rsidR="00E50981" w:rsidRPr="008856EB" w:rsidRDefault="00237FA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sz w:val="28"/>
                <w:szCs w:val="28"/>
              </w:rPr>
              <w:t>10688,5</w:t>
            </w:r>
          </w:p>
        </w:tc>
        <w:tc>
          <w:tcPr>
            <w:tcW w:w="1343" w:type="dxa"/>
            <w:vAlign w:val="center"/>
          </w:tcPr>
          <w:p w:rsidR="00E50981" w:rsidRPr="008856EB" w:rsidRDefault="00237FA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sz w:val="28"/>
                <w:szCs w:val="28"/>
              </w:rPr>
              <w:t>49,9</w:t>
            </w:r>
          </w:p>
        </w:tc>
      </w:tr>
      <w:tr w:rsidR="00E50981" w:rsidRPr="008856EB" w:rsidTr="00805369">
        <w:trPr>
          <w:trHeight w:val="313"/>
          <w:jc w:val="center"/>
        </w:trPr>
        <w:tc>
          <w:tcPr>
            <w:tcW w:w="4497" w:type="dxa"/>
            <w:vAlign w:val="center"/>
          </w:tcPr>
          <w:p w:rsidR="00E50981" w:rsidRPr="008856EB" w:rsidRDefault="009C2E9A" w:rsidP="00AC4C13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10 000 – 50 000</w:t>
            </w:r>
          </w:p>
        </w:tc>
        <w:tc>
          <w:tcPr>
            <w:tcW w:w="1338" w:type="dxa"/>
            <w:vAlign w:val="center"/>
          </w:tcPr>
          <w:p w:rsidR="00E50981" w:rsidRPr="008856EB" w:rsidRDefault="00237FA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sz w:val="28"/>
                <w:szCs w:val="28"/>
              </w:rPr>
              <w:t>3885</w:t>
            </w:r>
          </w:p>
        </w:tc>
        <w:tc>
          <w:tcPr>
            <w:tcW w:w="1338" w:type="dxa"/>
            <w:vAlign w:val="center"/>
          </w:tcPr>
          <w:p w:rsidR="00E50981" w:rsidRPr="008856EB" w:rsidRDefault="00237FA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sz w:val="28"/>
                <w:szCs w:val="28"/>
              </w:rPr>
              <w:t>3684</w:t>
            </w:r>
          </w:p>
        </w:tc>
        <w:tc>
          <w:tcPr>
            <w:tcW w:w="1441" w:type="dxa"/>
            <w:vAlign w:val="center"/>
          </w:tcPr>
          <w:p w:rsidR="00E50981" w:rsidRPr="008856EB" w:rsidRDefault="00237FA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sz w:val="28"/>
                <w:szCs w:val="28"/>
              </w:rPr>
              <w:t>3784,5</w:t>
            </w:r>
          </w:p>
        </w:tc>
        <w:tc>
          <w:tcPr>
            <w:tcW w:w="1343" w:type="dxa"/>
            <w:vAlign w:val="center"/>
          </w:tcPr>
          <w:p w:rsidR="00E50981" w:rsidRPr="008856EB" w:rsidRDefault="00237FA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sz w:val="28"/>
                <w:szCs w:val="28"/>
              </w:rPr>
              <w:t>17,7</w:t>
            </w:r>
          </w:p>
        </w:tc>
      </w:tr>
      <w:tr w:rsidR="00E50981" w:rsidRPr="008856EB" w:rsidTr="00805369">
        <w:trPr>
          <w:trHeight w:val="313"/>
          <w:jc w:val="center"/>
        </w:trPr>
        <w:tc>
          <w:tcPr>
            <w:tcW w:w="4497" w:type="dxa"/>
            <w:vAlign w:val="center"/>
          </w:tcPr>
          <w:p w:rsidR="00E50981" w:rsidRPr="008856EB" w:rsidRDefault="009C2E9A" w:rsidP="00AC4C13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50 000 – 100 000</w:t>
            </w:r>
          </w:p>
        </w:tc>
        <w:tc>
          <w:tcPr>
            <w:tcW w:w="1338" w:type="dxa"/>
            <w:vAlign w:val="center"/>
          </w:tcPr>
          <w:p w:rsidR="00E50981" w:rsidRPr="008856EB" w:rsidRDefault="00237FA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sz w:val="28"/>
                <w:szCs w:val="28"/>
              </w:rPr>
              <w:t>1962</w:t>
            </w:r>
          </w:p>
        </w:tc>
        <w:tc>
          <w:tcPr>
            <w:tcW w:w="1338" w:type="dxa"/>
            <w:vAlign w:val="center"/>
          </w:tcPr>
          <w:p w:rsidR="00E50981" w:rsidRPr="008856EB" w:rsidRDefault="00237FA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sz w:val="28"/>
                <w:szCs w:val="28"/>
              </w:rPr>
              <w:t>1805</w:t>
            </w:r>
          </w:p>
        </w:tc>
        <w:tc>
          <w:tcPr>
            <w:tcW w:w="1441" w:type="dxa"/>
            <w:vAlign w:val="center"/>
          </w:tcPr>
          <w:p w:rsidR="00E50981" w:rsidRPr="008856EB" w:rsidRDefault="00237FA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sz w:val="28"/>
                <w:szCs w:val="28"/>
              </w:rPr>
              <w:t>1883,5</w:t>
            </w:r>
          </w:p>
        </w:tc>
        <w:tc>
          <w:tcPr>
            <w:tcW w:w="1343" w:type="dxa"/>
            <w:vAlign w:val="center"/>
          </w:tcPr>
          <w:p w:rsidR="00E50981" w:rsidRPr="008856EB" w:rsidRDefault="00237FA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sz w:val="28"/>
                <w:szCs w:val="28"/>
              </w:rPr>
              <w:t>8,8</w:t>
            </w:r>
          </w:p>
        </w:tc>
      </w:tr>
      <w:tr w:rsidR="00E50981" w:rsidRPr="008856EB" w:rsidTr="00805369">
        <w:trPr>
          <w:trHeight w:val="313"/>
          <w:jc w:val="center"/>
        </w:trPr>
        <w:tc>
          <w:tcPr>
            <w:tcW w:w="4497" w:type="dxa"/>
            <w:vAlign w:val="center"/>
          </w:tcPr>
          <w:p w:rsidR="00E50981" w:rsidRPr="008856EB" w:rsidRDefault="009C2E9A" w:rsidP="00E50981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100 000 – 300 000 </w:t>
            </w:r>
          </w:p>
        </w:tc>
        <w:tc>
          <w:tcPr>
            <w:tcW w:w="1338" w:type="dxa"/>
            <w:vAlign w:val="center"/>
          </w:tcPr>
          <w:p w:rsidR="00E50981" w:rsidRPr="008856EB" w:rsidRDefault="00237FA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sz w:val="28"/>
                <w:szCs w:val="28"/>
              </w:rPr>
              <w:t>2635</w:t>
            </w:r>
          </w:p>
        </w:tc>
        <w:tc>
          <w:tcPr>
            <w:tcW w:w="1338" w:type="dxa"/>
            <w:vAlign w:val="center"/>
          </w:tcPr>
          <w:p w:rsidR="00E50981" w:rsidRPr="008856EB" w:rsidRDefault="00237FA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sz w:val="28"/>
                <w:szCs w:val="28"/>
              </w:rPr>
              <w:t>3673</w:t>
            </w:r>
          </w:p>
        </w:tc>
        <w:tc>
          <w:tcPr>
            <w:tcW w:w="1441" w:type="dxa"/>
            <w:vAlign w:val="center"/>
          </w:tcPr>
          <w:p w:rsidR="00E50981" w:rsidRPr="008856EB" w:rsidRDefault="00237FA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sz w:val="28"/>
                <w:szCs w:val="28"/>
              </w:rPr>
              <w:t>3154</w:t>
            </w:r>
          </w:p>
        </w:tc>
        <w:tc>
          <w:tcPr>
            <w:tcW w:w="1343" w:type="dxa"/>
            <w:vAlign w:val="center"/>
          </w:tcPr>
          <w:p w:rsidR="00E50981" w:rsidRPr="008856EB" w:rsidRDefault="00237FA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sz w:val="28"/>
                <w:szCs w:val="28"/>
              </w:rPr>
              <w:t>14,7</w:t>
            </w:r>
          </w:p>
        </w:tc>
      </w:tr>
      <w:tr w:rsidR="00E50981" w:rsidRPr="008856EB" w:rsidTr="00805369">
        <w:trPr>
          <w:trHeight w:val="313"/>
          <w:jc w:val="center"/>
        </w:trPr>
        <w:tc>
          <w:tcPr>
            <w:tcW w:w="4497" w:type="dxa"/>
            <w:vAlign w:val="center"/>
          </w:tcPr>
          <w:p w:rsidR="00E50981" w:rsidRPr="008856EB" w:rsidRDefault="009C2E9A" w:rsidP="00AC4C13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300 000 – 500 000</w:t>
            </w:r>
          </w:p>
        </w:tc>
        <w:tc>
          <w:tcPr>
            <w:tcW w:w="1338" w:type="dxa"/>
            <w:vAlign w:val="center"/>
          </w:tcPr>
          <w:p w:rsidR="00E50981" w:rsidRPr="008856EB" w:rsidRDefault="00237FA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sz w:val="28"/>
                <w:szCs w:val="28"/>
              </w:rPr>
              <w:t>652</w:t>
            </w:r>
          </w:p>
        </w:tc>
        <w:tc>
          <w:tcPr>
            <w:tcW w:w="1338" w:type="dxa"/>
            <w:vAlign w:val="center"/>
          </w:tcPr>
          <w:p w:rsidR="00E50981" w:rsidRPr="008856EB" w:rsidRDefault="00237FA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sz w:val="28"/>
                <w:szCs w:val="28"/>
              </w:rPr>
              <w:t>1042</w:t>
            </w:r>
          </w:p>
        </w:tc>
        <w:tc>
          <w:tcPr>
            <w:tcW w:w="1441" w:type="dxa"/>
            <w:vAlign w:val="center"/>
          </w:tcPr>
          <w:p w:rsidR="00E50981" w:rsidRPr="008856EB" w:rsidRDefault="00237FA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sz w:val="28"/>
                <w:szCs w:val="28"/>
              </w:rPr>
              <w:t>847</w:t>
            </w:r>
          </w:p>
        </w:tc>
        <w:tc>
          <w:tcPr>
            <w:tcW w:w="1343" w:type="dxa"/>
            <w:vAlign w:val="center"/>
          </w:tcPr>
          <w:p w:rsidR="00E50981" w:rsidRPr="008856EB" w:rsidRDefault="00237FA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sz w:val="28"/>
                <w:szCs w:val="28"/>
              </w:rPr>
              <w:t>4,0</w:t>
            </w:r>
          </w:p>
        </w:tc>
      </w:tr>
      <w:tr w:rsidR="00E50981" w:rsidRPr="008856EB" w:rsidTr="00805369">
        <w:trPr>
          <w:trHeight w:val="313"/>
          <w:jc w:val="center"/>
        </w:trPr>
        <w:tc>
          <w:tcPr>
            <w:tcW w:w="4497" w:type="dxa"/>
            <w:vAlign w:val="center"/>
          </w:tcPr>
          <w:p w:rsidR="00E50981" w:rsidRPr="008856EB" w:rsidRDefault="009C2E9A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500 000 – 1 000 000 </w:t>
            </w:r>
          </w:p>
        </w:tc>
        <w:tc>
          <w:tcPr>
            <w:tcW w:w="1338" w:type="dxa"/>
            <w:vAlign w:val="center"/>
          </w:tcPr>
          <w:p w:rsidR="00E50981" w:rsidRPr="008856EB" w:rsidRDefault="00237FA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sz w:val="28"/>
                <w:szCs w:val="28"/>
              </w:rPr>
              <w:t>1232</w:t>
            </w:r>
          </w:p>
        </w:tc>
        <w:tc>
          <w:tcPr>
            <w:tcW w:w="1338" w:type="dxa"/>
            <w:vAlign w:val="center"/>
          </w:tcPr>
          <w:p w:rsidR="00E50981" w:rsidRPr="008856EB" w:rsidRDefault="00237FA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sz w:val="28"/>
                <w:szCs w:val="28"/>
              </w:rPr>
              <w:t>289</w:t>
            </w:r>
          </w:p>
        </w:tc>
        <w:tc>
          <w:tcPr>
            <w:tcW w:w="1441" w:type="dxa"/>
            <w:vAlign w:val="center"/>
          </w:tcPr>
          <w:p w:rsidR="00E50981" w:rsidRPr="008856EB" w:rsidRDefault="00237FA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sz w:val="28"/>
                <w:szCs w:val="28"/>
              </w:rPr>
              <w:t>760,5</w:t>
            </w:r>
          </w:p>
        </w:tc>
        <w:tc>
          <w:tcPr>
            <w:tcW w:w="1343" w:type="dxa"/>
            <w:vAlign w:val="center"/>
          </w:tcPr>
          <w:p w:rsidR="00E50981" w:rsidRPr="008856EB" w:rsidRDefault="00237FA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sz w:val="28"/>
                <w:szCs w:val="28"/>
              </w:rPr>
              <w:t>3,5</w:t>
            </w:r>
          </w:p>
        </w:tc>
      </w:tr>
      <w:tr w:rsidR="00E50981" w:rsidRPr="008856EB" w:rsidTr="00805369">
        <w:trPr>
          <w:trHeight w:val="313"/>
          <w:jc w:val="center"/>
        </w:trPr>
        <w:tc>
          <w:tcPr>
            <w:tcW w:w="4497" w:type="dxa"/>
            <w:vAlign w:val="center"/>
          </w:tcPr>
          <w:p w:rsidR="00E50981" w:rsidRPr="008856EB" w:rsidRDefault="009C2E9A" w:rsidP="00AC4C1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1 000 000 – 1 100 000</w:t>
            </w:r>
          </w:p>
        </w:tc>
        <w:tc>
          <w:tcPr>
            <w:tcW w:w="1338" w:type="dxa"/>
            <w:vAlign w:val="center"/>
          </w:tcPr>
          <w:p w:rsidR="00E50981" w:rsidRPr="008856EB" w:rsidRDefault="00237FA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38" w:type="dxa"/>
            <w:vAlign w:val="center"/>
          </w:tcPr>
          <w:p w:rsidR="00E50981" w:rsidRPr="008856EB" w:rsidRDefault="00237FA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1441" w:type="dxa"/>
            <w:vAlign w:val="center"/>
          </w:tcPr>
          <w:p w:rsidR="00E50981" w:rsidRPr="008856EB" w:rsidRDefault="00237FA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sz w:val="28"/>
                <w:szCs w:val="28"/>
              </w:rPr>
              <w:t>46,5</w:t>
            </w:r>
          </w:p>
        </w:tc>
        <w:tc>
          <w:tcPr>
            <w:tcW w:w="1343" w:type="dxa"/>
            <w:vAlign w:val="center"/>
          </w:tcPr>
          <w:p w:rsidR="00E50981" w:rsidRPr="008856EB" w:rsidRDefault="00237FA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sz w:val="28"/>
                <w:szCs w:val="28"/>
              </w:rPr>
              <w:t>0,2</w:t>
            </w:r>
          </w:p>
        </w:tc>
      </w:tr>
      <w:tr w:rsidR="009C2E9A" w:rsidRPr="008856EB" w:rsidTr="00A82D82">
        <w:trPr>
          <w:trHeight w:val="326"/>
          <w:jc w:val="center"/>
        </w:trPr>
        <w:tc>
          <w:tcPr>
            <w:tcW w:w="4497" w:type="dxa"/>
          </w:tcPr>
          <w:p w:rsidR="009C2E9A" w:rsidRPr="008856EB" w:rsidRDefault="009C2E9A" w:rsidP="009C2E9A">
            <w:pPr>
              <w:rPr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1 100 000 – 1 200 000</w:t>
            </w:r>
          </w:p>
        </w:tc>
        <w:tc>
          <w:tcPr>
            <w:tcW w:w="1338" w:type="dxa"/>
            <w:vAlign w:val="center"/>
          </w:tcPr>
          <w:p w:rsidR="009C2E9A" w:rsidRPr="008856EB" w:rsidRDefault="00237FA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38" w:type="dxa"/>
            <w:vAlign w:val="center"/>
          </w:tcPr>
          <w:p w:rsidR="009C2E9A" w:rsidRPr="008856EB" w:rsidRDefault="00237FA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41" w:type="dxa"/>
            <w:vAlign w:val="center"/>
          </w:tcPr>
          <w:p w:rsidR="009C2E9A" w:rsidRPr="008856EB" w:rsidRDefault="00237FA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43" w:type="dxa"/>
            <w:vAlign w:val="center"/>
          </w:tcPr>
          <w:p w:rsidR="009C2E9A" w:rsidRPr="008856EB" w:rsidRDefault="00237FA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9C2E9A" w:rsidRPr="008856EB" w:rsidTr="00A82D82">
        <w:trPr>
          <w:trHeight w:val="313"/>
          <w:jc w:val="center"/>
        </w:trPr>
        <w:tc>
          <w:tcPr>
            <w:tcW w:w="4497" w:type="dxa"/>
          </w:tcPr>
          <w:p w:rsidR="009C2E9A" w:rsidRPr="008856EB" w:rsidRDefault="009C2E9A">
            <w:pPr>
              <w:rPr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1 200 000 – 1 300 000</w:t>
            </w:r>
          </w:p>
        </w:tc>
        <w:tc>
          <w:tcPr>
            <w:tcW w:w="1338" w:type="dxa"/>
            <w:vAlign w:val="center"/>
          </w:tcPr>
          <w:p w:rsidR="009C2E9A" w:rsidRPr="008856EB" w:rsidRDefault="00237FA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1338" w:type="dxa"/>
            <w:vAlign w:val="center"/>
          </w:tcPr>
          <w:p w:rsidR="009C2E9A" w:rsidRPr="008856EB" w:rsidRDefault="00237FA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1441" w:type="dxa"/>
            <w:vAlign w:val="center"/>
          </w:tcPr>
          <w:p w:rsidR="009C2E9A" w:rsidRPr="008856EB" w:rsidRDefault="00237FA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sz w:val="28"/>
                <w:szCs w:val="28"/>
              </w:rPr>
              <w:t>122,5</w:t>
            </w:r>
          </w:p>
        </w:tc>
        <w:tc>
          <w:tcPr>
            <w:tcW w:w="1343" w:type="dxa"/>
            <w:vAlign w:val="center"/>
          </w:tcPr>
          <w:p w:rsidR="009C2E9A" w:rsidRPr="008856EB" w:rsidRDefault="00237FA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sz w:val="28"/>
                <w:szCs w:val="28"/>
              </w:rPr>
              <w:t>0,6</w:t>
            </w:r>
          </w:p>
        </w:tc>
      </w:tr>
      <w:tr w:rsidR="009C2E9A" w:rsidRPr="008856EB" w:rsidTr="00A82D82">
        <w:trPr>
          <w:trHeight w:val="313"/>
          <w:jc w:val="center"/>
        </w:trPr>
        <w:tc>
          <w:tcPr>
            <w:tcW w:w="4497" w:type="dxa"/>
          </w:tcPr>
          <w:p w:rsidR="009C2E9A" w:rsidRPr="008856EB" w:rsidRDefault="009C2E9A">
            <w:pPr>
              <w:rPr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1 300 000 – 1 400 000</w:t>
            </w:r>
          </w:p>
        </w:tc>
        <w:tc>
          <w:tcPr>
            <w:tcW w:w="1338" w:type="dxa"/>
            <w:vAlign w:val="center"/>
          </w:tcPr>
          <w:p w:rsidR="009C2E9A" w:rsidRPr="008856EB" w:rsidRDefault="00237FA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38" w:type="dxa"/>
            <w:vAlign w:val="center"/>
          </w:tcPr>
          <w:p w:rsidR="009C2E9A" w:rsidRPr="008856EB" w:rsidRDefault="00237FA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41" w:type="dxa"/>
            <w:vAlign w:val="center"/>
          </w:tcPr>
          <w:p w:rsidR="009C2E9A" w:rsidRPr="008856EB" w:rsidRDefault="00237FA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43" w:type="dxa"/>
            <w:vAlign w:val="center"/>
          </w:tcPr>
          <w:p w:rsidR="009C2E9A" w:rsidRPr="008856EB" w:rsidRDefault="00237FA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9C2E9A" w:rsidRPr="008856EB" w:rsidTr="00A82D82">
        <w:trPr>
          <w:trHeight w:val="313"/>
          <w:jc w:val="center"/>
        </w:trPr>
        <w:tc>
          <w:tcPr>
            <w:tcW w:w="4497" w:type="dxa"/>
          </w:tcPr>
          <w:p w:rsidR="009C2E9A" w:rsidRPr="008856EB" w:rsidRDefault="009C2E9A" w:rsidP="009C2E9A">
            <w:pPr>
              <w:rPr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Понад  1 400 000</w:t>
            </w:r>
          </w:p>
        </w:tc>
        <w:tc>
          <w:tcPr>
            <w:tcW w:w="1338" w:type="dxa"/>
            <w:vAlign w:val="center"/>
          </w:tcPr>
          <w:p w:rsidR="009C2E9A" w:rsidRPr="008856EB" w:rsidRDefault="00237FA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1338" w:type="dxa"/>
            <w:vAlign w:val="center"/>
          </w:tcPr>
          <w:p w:rsidR="009C2E9A" w:rsidRPr="008856EB" w:rsidRDefault="00237FA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1441" w:type="dxa"/>
            <w:vAlign w:val="center"/>
          </w:tcPr>
          <w:p w:rsidR="009C2E9A" w:rsidRPr="008856EB" w:rsidRDefault="00237FA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1343" w:type="dxa"/>
            <w:vAlign w:val="center"/>
          </w:tcPr>
          <w:p w:rsidR="009C2E9A" w:rsidRPr="008856EB" w:rsidRDefault="00237FA7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sz w:val="28"/>
                <w:szCs w:val="28"/>
              </w:rPr>
              <w:t>0,7</w:t>
            </w:r>
          </w:p>
        </w:tc>
      </w:tr>
      <w:tr w:rsidR="00E50981" w:rsidRPr="008856EB" w:rsidTr="00805369">
        <w:trPr>
          <w:trHeight w:val="508"/>
          <w:jc w:val="center"/>
        </w:trPr>
        <w:tc>
          <w:tcPr>
            <w:tcW w:w="4497" w:type="dxa"/>
            <w:shd w:val="clear" w:color="auto" w:fill="FFFF00"/>
            <w:vAlign w:val="center"/>
          </w:tcPr>
          <w:p w:rsidR="00E50981" w:rsidRPr="008856EB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Усього</w:t>
            </w:r>
          </w:p>
        </w:tc>
        <w:tc>
          <w:tcPr>
            <w:tcW w:w="1338" w:type="dxa"/>
            <w:shd w:val="clear" w:color="auto" w:fill="FFFF00"/>
            <w:vAlign w:val="center"/>
          </w:tcPr>
          <w:p w:rsidR="00E50981" w:rsidRPr="008856EB" w:rsidRDefault="00E50981" w:rsidP="00E50981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21432</w:t>
            </w:r>
          </w:p>
        </w:tc>
        <w:tc>
          <w:tcPr>
            <w:tcW w:w="1338" w:type="dxa"/>
            <w:shd w:val="clear" w:color="auto" w:fill="FFFF00"/>
            <w:vAlign w:val="center"/>
          </w:tcPr>
          <w:p w:rsidR="00E50981" w:rsidRPr="008856EB" w:rsidRDefault="00E50981" w:rsidP="00E50981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</w:rPr>
              <w:t>21432</w:t>
            </w:r>
          </w:p>
        </w:tc>
        <w:tc>
          <w:tcPr>
            <w:tcW w:w="1441" w:type="dxa"/>
            <w:shd w:val="clear" w:color="auto" w:fill="FFFF00"/>
            <w:vAlign w:val="center"/>
          </w:tcPr>
          <w:p w:rsidR="00E50981" w:rsidRPr="008856EB" w:rsidRDefault="00E50981" w:rsidP="00E50981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21432 </w:t>
            </w:r>
          </w:p>
        </w:tc>
        <w:tc>
          <w:tcPr>
            <w:tcW w:w="1343" w:type="dxa"/>
            <w:shd w:val="clear" w:color="auto" w:fill="FFFF00"/>
          </w:tcPr>
          <w:p w:rsidR="00E50981" w:rsidRPr="008856EB" w:rsidRDefault="00E50981" w:rsidP="00E50981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</w:rPr>
            </w:pPr>
            <w:r w:rsidRPr="008856EB"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</w:rPr>
              <w:t xml:space="preserve">100 % </w:t>
            </w:r>
          </w:p>
        </w:tc>
      </w:tr>
    </w:tbl>
    <w:p w:rsidR="0045517B" w:rsidRPr="008856EB" w:rsidRDefault="00931547" w:rsidP="00E50981">
      <w:pPr>
        <w:spacing w:after="12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8856E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D2190" w:rsidRPr="008856EB" w:rsidRDefault="00931547" w:rsidP="0045517B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56EB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На </w:t>
      </w:r>
      <w:r w:rsidR="00BD2190" w:rsidRPr="008856EB">
        <w:rPr>
          <w:rFonts w:ascii="Times New Roman" w:eastAsia="Calibri" w:hAnsi="Times New Roman" w:cs="Times New Roman"/>
          <w:color w:val="FF0000"/>
          <w:sz w:val="28"/>
          <w:szCs w:val="28"/>
        </w:rPr>
        <w:t>49,9</w:t>
      </w:r>
      <w:r w:rsidRPr="008856EB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% загальної довжини Дільниць або </w:t>
      </w:r>
      <w:r w:rsidR="00BD2190" w:rsidRPr="008856EB">
        <w:rPr>
          <w:rFonts w:ascii="Times New Roman" w:eastAsia="Calibri" w:hAnsi="Times New Roman" w:cs="Times New Roman"/>
          <w:color w:val="FF0000"/>
          <w:sz w:val="28"/>
          <w:szCs w:val="28"/>
        </w:rPr>
        <w:t>10688,5 км</w:t>
      </w:r>
      <w:r w:rsidRPr="008856EB">
        <w:rPr>
          <w:rFonts w:ascii="Times New Roman" w:eastAsia="Calibri" w:hAnsi="Times New Roman" w:cs="Times New Roman"/>
          <w:sz w:val="28"/>
          <w:szCs w:val="28"/>
        </w:rPr>
        <w:t xml:space="preserve">  отримано </w:t>
      </w:r>
      <w:r w:rsidR="00BD2190" w:rsidRPr="008856EB">
        <w:rPr>
          <w:rFonts w:ascii="Times New Roman" w:eastAsia="Calibri" w:hAnsi="Times New Roman" w:cs="Times New Roman"/>
          <w:sz w:val="28"/>
          <w:szCs w:val="28"/>
        </w:rPr>
        <w:t xml:space="preserve">доходів </w:t>
      </w:r>
      <w:r w:rsidRPr="008856EB">
        <w:rPr>
          <w:rFonts w:ascii="Times New Roman" w:eastAsia="Calibri" w:hAnsi="Times New Roman" w:cs="Times New Roman"/>
          <w:sz w:val="28"/>
          <w:szCs w:val="28"/>
        </w:rPr>
        <w:t>від реалізації послуг з вантажних перевезень</w:t>
      </w:r>
      <w:r w:rsidR="001D1E1E" w:rsidRPr="008856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D2190" w:rsidRPr="008856EB">
        <w:rPr>
          <w:rFonts w:ascii="Times New Roman" w:eastAsia="Calibri" w:hAnsi="Times New Roman" w:cs="Times New Roman"/>
          <w:sz w:val="28"/>
          <w:szCs w:val="28"/>
        </w:rPr>
        <w:t>менше 10 млн. грн. і лише на 0,7% або  145 км доходи перевищили 1</w:t>
      </w:r>
      <w:r w:rsidR="008B31A1" w:rsidRPr="008856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D2190" w:rsidRPr="008856EB">
        <w:rPr>
          <w:rFonts w:ascii="Times New Roman" w:eastAsia="Calibri" w:hAnsi="Times New Roman" w:cs="Times New Roman"/>
          <w:sz w:val="28"/>
          <w:szCs w:val="28"/>
        </w:rPr>
        <w:t>400 млн. грн.</w:t>
      </w:r>
    </w:p>
    <w:p w:rsidR="00323973" w:rsidRPr="008856EB" w:rsidRDefault="00323973" w:rsidP="00EB5DBF">
      <w:pPr>
        <w:spacing w:after="0" w:line="240" w:lineRule="auto"/>
        <w:ind w:left="142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23973" w:rsidRPr="008856EB" w:rsidRDefault="00323973" w:rsidP="00EB5DBF">
      <w:pPr>
        <w:spacing w:after="0" w:line="240" w:lineRule="auto"/>
        <w:ind w:left="142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23973" w:rsidRPr="008856EB" w:rsidRDefault="00323973" w:rsidP="00EB5DBF">
      <w:pPr>
        <w:spacing w:after="0" w:line="240" w:lineRule="auto"/>
        <w:ind w:left="142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23973" w:rsidRPr="008856EB" w:rsidRDefault="00323973" w:rsidP="00EB5DBF">
      <w:pPr>
        <w:spacing w:after="0" w:line="240" w:lineRule="auto"/>
        <w:ind w:left="142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sectPr w:rsidR="00323973" w:rsidRPr="008856EB" w:rsidSect="001305C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-527" w:right="680" w:bottom="9" w:left="1304" w:header="709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C04" w:rsidRDefault="007F5C04" w:rsidP="007C5CA6">
      <w:pPr>
        <w:spacing w:after="0" w:line="240" w:lineRule="auto"/>
      </w:pPr>
      <w:r>
        <w:separator/>
      </w:r>
    </w:p>
  </w:endnote>
  <w:endnote w:type="continuationSeparator" w:id="0">
    <w:p w:rsidR="007F5C04" w:rsidRDefault="007F5C04" w:rsidP="007C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090A35" w:rsidP="00090A35">
    <w:pPr>
      <w:pStyle w:val="a6"/>
      <w:tabs>
        <w:tab w:val="clear" w:pos="4677"/>
        <w:tab w:val="clear" w:pos="9355"/>
        <w:tab w:val="left" w:pos="832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C04" w:rsidRDefault="007F5C04" w:rsidP="007C5CA6">
      <w:pPr>
        <w:spacing w:after="0" w:line="240" w:lineRule="auto"/>
      </w:pPr>
      <w:r>
        <w:separator/>
      </w:r>
    </w:p>
  </w:footnote>
  <w:footnote w:type="continuationSeparator" w:id="0">
    <w:p w:rsidR="007F5C04" w:rsidRDefault="007F5C04" w:rsidP="007C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A35" w:rsidRDefault="00090A3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4"/>
    </w:pPr>
  </w:p>
  <w:p w:rsidR="00EB5DBF" w:rsidRDefault="00EB5DBF" w:rsidP="00090A3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41324"/>
    <w:multiLevelType w:val="hybridMultilevel"/>
    <w:tmpl w:val="C8529CCE"/>
    <w:lvl w:ilvl="0" w:tplc="E794C28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675662"/>
    <w:multiLevelType w:val="hybridMultilevel"/>
    <w:tmpl w:val="1B3C1C6A"/>
    <w:lvl w:ilvl="0" w:tplc="9EFCD0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01ADF"/>
    <w:multiLevelType w:val="hybridMultilevel"/>
    <w:tmpl w:val="77AC818E"/>
    <w:lvl w:ilvl="0" w:tplc="A70ABB6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C74A9C"/>
    <w:multiLevelType w:val="hybridMultilevel"/>
    <w:tmpl w:val="92F662EE"/>
    <w:lvl w:ilvl="0" w:tplc="D848D038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34D04762"/>
    <w:multiLevelType w:val="hybridMultilevel"/>
    <w:tmpl w:val="F8346D8C"/>
    <w:lvl w:ilvl="0" w:tplc="7510551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045B7C"/>
    <w:multiLevelType w:val="hybridMultilevel"/>
    <w:tmpl w:val="490CBC66"/>
    <w:lvl w:ilvl="0" w:tplc="1D3867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7464DF7"/>
    <w:multiLevelType w:val="hybridMultilevel"/>
    <w:tmpl w:val="EB3CF312"/>
    <w:lvl w:ilvl="0" w:tplc="4706FF3A">
      <w:start w:val="4"/>
      <w:numFmt w:val="bullet"/>
      <w:lvlText w:val="-"/>
      <w:lvlJc w:val="left"/>
      <w:pPr>
        <w:ind w:left="142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57A8019C"/>
    <w:multiLevelType w:val="multilevel"/>
    <w:tmpl w:val="BFE0818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8">
    <w:nsid w:val="59AD7C6C"/>
    <w:multiLevelType w:val="hybridMultilevel"/>
    <w:tmpl w:val="B73873A8"/>
    <w:lvl w:ilvl="0" w:tplc="B22E2A5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7E4C86"/>
    <w:multiLevelType w:val="hybridMultilevel"/>
    <w:tmpl w:val="B00C66CE"/>
    <w:lvl w:ilvl="0" w:tplc="B1AC80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1497D49"/>
    <w:multiLevelType w:val="hybridMultilevel"/>
    <w:tmpl w:val="BD18D594"/>
    <w:lvl w:ilvl="0" w:tplc="93CC9CB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F51BC3"/>
    <w:multiLevelType w:val="hybridMultilevel"/>
    <w:tmpl w:val="587860F4"/>
    <w:lvl w:ilvl="0" w:tplc="0B4A600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>
    <w:nsid w:val="794B1105"/>
    <w:multiLevelType w:val="hybridMultilevel"/>
    <w:tmpl w:val="F1BED102"/>
    <w:lvl w:ilvl="0" w:tplc="61B49C7C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4"/>
  </w:num>
  <w:num w:numId="5">
    <w:abstractNumId w:val="9"/>
  </w:num>
  <w:num w:numId="6">
    <w:abstractNumId w:val="7"/>
  </w:num>
  <w:num w:numId="7">
    <w:abstractNumId w:val="5"/>
  </w:num>
  <w:num w:numId="8">
    <w:abstractNumId w:val="2"/>
  </w:num>
  <w:num w:numId="9">
    <w:abstractNumId w:val="11"/>
  </w:num>
  <w:num w:numId="10">
    <w:abstractNumId w:val="6"/>
  </w:num>
  <w:num w:numId="11">
    <w:abstractNumId w:val="3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F6"/>
    <w:rsid w:val="00011961"/>
    <w:rsid w:val="000131FD"/>
    <w:rsid w:val="00030AB8"/>
    <w:rsid w:val="00032DC9"/>
    <w:rsid w:val="00035271"/>
    <w:rsid w:val="00037739"/>
    <w:rsid w:val="00041ACC"/>
    <w:rsid w:val="000458A7"/>
    <w:rsid w:val="00052F39"/>
    <w:rsid w:val="00055C70"/>
    <w:rsid w:val="00056AE9"/>
    <w:rsid w:val="00080B16"/>
    <w:rsid w:val="00083F5C"/>
    <w:rsid w:val="00084233"/>
    <w:rsid w:val="00090A35"/>
    <w:rsid w:val="000958D5"/>
    <w:rsid w:val="000A17BB"/>
    <w:rsid w:val="000B315E"/>
    <w:rsid w:val="000C406B"/>
    <w:rsid w:val="000D1521"/>
    <w:rsid w:val="000E571C"/>
    <w:rsid w:val="000F15B2"/>
    <w:rsid w:val="000F37A3"/>
    <w:rsid w:val="00112498"/>
    <w:rsid w:val="00117A6E"/>
    <w:rsid w:val="001305CD"/>
    <w:rsid w:val="00134998"/>
    <w:rsid w:val="001420E0"/>
    <w:rsid w:val="00142FD2"/>
    <w:rsid w:val="0015082D"/>
    <w:rsid w:val="00152C53"/>
    <w:rsid w:val="00156C3F"/>
    <w:rsid w:val="001649E7"/>
    <w:rsid w:val="00180622"/>
    <w:rsid w:val="001A2F47"/>
    <w:rsid w:val="001A7F34"/>
    <w:rsid w:val="001B58B3"/>
    <w:rsid w:val="001D1E1E"/>
    <w:rsid w:val="001E6EFF"/>
    <w:rsid w:val="001F4E85"/>
    <w:rsid w:val="001F679A"/>
    <w:rsid w:val="0021228C"/>
    <w:rsid w:val="002124ED"/>
    <w:rsid w:val="002126B9"/>
    <w:rsid w:val="002151EB"/>
    <w:rsid w:val="00220865"/>
    <w:rsid w:val="0022167F"/>
    <w:rsid w:val="00222DF2"/>
    <w:rsid w:val="00233BBD"/>
    <w:rsid w:val="0023407E"/>
    <w:rsid w:val="00236160"/>
    <w:rsid w:val="00237FA7"/>
    <w:rsid w:val="0024157C"/>
    <w:rsid w:val="00242FA4"/>
    <w:rsid w:val="002460BA"/>
    <w:rsid w:val="00246852"/>
    <w:rsid w:val="00262027"/>
    <w:rsid w:val="00273726"/>
    <w:rsid w:val="00273A4D"/>
    <w:rsid w:val="00280242"/>
    <w:rsid w:val="002809CE"/>
    <w:rsid w:val="00286014"/>
    <w:rsid w:val="00287DAB"/>
    <w:rsid w:val="00296F0B"/>
    <w:rsid w:val="002A01F6"/>
    <w:rsid w:val="002C1093"/>
    <w:rsid w:val="002C3D25"/>
    <w:rsid w:val="002D0CF0"/>
    <w:rsid w:val="002D4816"/>
    <w:rsid w:val="002E634F"/>
    <w:rsid w:val="0030054F"/>
    <w:rsid w:val="0030114E"/>
    <w:rsid w:val="00301F51"/>
    <w:rsid w:val="00312F04"/>
    <w:rsid w:val="00323973"/>
    <w:rsid w:val="00325F32"/>
    <w:rsid w:val="00335351"/>
    <w:rsid w:val="00341C04"/>
    <w:rsid w:val="00347267"/>
    <w:rsid w:val="0035542A"/>
    <w:rsid w:val="003607B8"/>
    <w:rsid w:val="003632D6"/>
    <w:rsid w:val="0037016C"/>
    <w:rsid w:val="00390582"/>
    <w:rsid w:val="003952AC"/>
    <w:rsid w:val="003A0C9A"/>
    <w:rsid w:val="003A1EE7"/>
    <w:rsid w:val="003A7B48"/>
    <w:rsid w:val="003B2F4C"/>
    <w:rsid w:val="003B5332"/>
    <w:rsid w:val="003C6F41"/>
    <w:rsid w:val="003D14FA"/>
    <w:rsid w:val="003E1772"/>
    <w:rsid w:val="003E22F9"/>
    <w:rsid w:val="003E619B"/>
    <w:rsid w:val="003E7F88"/>
    <w:rsid w:val="003F2510"/>
    <w:rsid w:val="003F4E2D"/>
    <w:rsid w:val="003F5655"/>
    <w:rsid w:val="003F76C9"/>
    <w:rsid w:val="0040709C"/>
    <w:rsid w:val="00420C43"/>
    <w:rsid w:val="00430535"/>
    <w:rsid w:val="00431B48"/>
    <w:rsid w:val="00435786"/>
    <w:rsid w:val="00435AC9"/>
    <w:rsid w:val="00437DBB"/>
    <w:rsid w:val="00451428"/>
    <w:rsid w:val="0045517B"/>
    <w:rsid w:val="00457354"/>
    <w:rsid w:val="00457FFB"/>
    <w:rsid w:val="00463173"/>
    <w:rsid w:val="00463679"/>
    <w:rsid w:val="00470550"/>
    <w:rsid w:val="00481C99"/>
    <w:rsid w:val="0048440A"/>
    <w:rsid w:val="00485E03"/>
    <w:rsid w:val="00491811"/>
    <w:rsid w:val="00493800"/>
    <w:rsid w:val="00494513"/>
    <w:rsid w:val="0049696E"/>
    <w:rsid w:val="00497354"/>
    <w:rsid w:val="004B5E90"/>
    <w:rsid w:val="004D03C0"/>
    <w:rsid w:val="004D30D8"/>
    <w:rsid w:val="004E1CBF"/>
    <w:rsid w:val="004E6476"/>
    <w:rsid w:val="004F1ACA"/>
    <w:rsid w:val="00503D25"/>
    <w:rsid w:val="0050739C"/>
    <w:rsid w:val="00507965"/>
    <w:rsid w:val="00516260"/>
    <w:rsid w:val="005245D0"/>
    <w:rsid w:val="00526E25"/>
    <w:rsid w:val="0053375F"/>
    <w:rsid w:val="00557F80"/>
    <w:rsid w:val="00561867"/>
    <w:rsid w:val="005619F2"/>
    <w:rsid w:val="005656CB"/>
    <w:rsid w:val="00584F0C"/>
    <w:rsid w:val="005858BE"/>
    <w:rsid w:val="00591CE6"/>
    <w:rsid w:val="005944F0"/>
    <w:rsid w:val="005B3165"/>
    <w:rsid w:val="005B46E3"/>
    <w:rsid w:val="005C55D0"/>
    <w:rsid w:val="005D2901"/>
    <w:rsid w:val="005D3219"/>
    <w:rsid w:val="005D7407"/>
    <w:rsid w:val="005E731F"/>
    <w:rsid w:val="005F34F3"/>
    <w:rsid w:val="00601F68"/>
    <w:rsid w:val="006149D9"/>
    <w:rsid w:val="00614D8A"/>
    <w:rsid w:val="00625D74"/>
    <w:rsid w:val="00641BB8"/>
    <w:rsid w:val="00657B7A"/>
    <w:rsid w:val="00666070"/>
    <w:rsid w:val="00667E44"/>
    <w:rsid w:val="00676456"/>
    <w:rsid w:val="00692AD4"/>
    <w:rsid w:val="00696E71"/>
    <w:rsid w:val="006971CA"/>
    <w:rsid w:val="00697240"/>
    <w:rsid w:val="006A167E"/>
    <w:rsid w:val="006C1D31"/>
    <w:rsid w:val="006C33B4"/>
    <w:rsid w:val="006D0996"/>
    <w:rsid w:val="006D14CE"/>
    <w:rsid w:val="006D186C"/>
    <w:rsid w:val="006D34CB"/>
    <w:rsid w:val="006E0AAD"/>
    <w:rsid w:val="006E0B8C"/>
    <w:rsid w:val="006E0E76"/>
    <w:rsid w:val="006E1A7B"/>
    <w:rsid w:val="006E5377"/>
    <w:rsid w:val="00716E54"/>
    <w:rsid w:val="007208FF"/>
    <w:rsid w:val="0072633C"/>
    <w:rsid w:val="007310B8"/>
    <w:rsid w:val="0075368E"/>
    <w:rsid w:val="007816A5"/>
    <w:rsid w:val="00786211"/>
    <w:rsid w:val="00792D2B"/>
    <w:rsid w:val="00792F7E"/>
    <w:rsid w:val="007951F8"/>
    <w:rsid w:val="007A1DFC"/>
    <w:rsid w:val="007A2DED"/>
    <w:rsid w:val="007A4A24"/>
    <w:rsid w:val="007A757B"/>
    <w:rsid w:val="007C34D0"/>
    <w:rsid w:val="007C5CA6"/>
    <w:rsid w:val="007C6CB0"/>
    <w:rsid w:val="007C7377"/>
    <w:rsid w:val="007E2F9B"/>
    <w:rsid w:val="007E5956"/>
    <w:rsid w:val="007F13FF"/>
    <w:rsid w:val="007F305A"/>
    <w:rsid w:val="007F30D5"/>
    <w:rsid w:val="007F5C04"/>
    <w:rsid w:val="0080011F"/>
    <w:rsid w:val="008046B5"/>
    <w:rsid w:val="00805369"/>
    <w:rsid w:val="0081135D"/>
    <w:rsid w:val="008226A8"/>
    <w:rsid w:val="0082569B"/>
    <w:rsid w:val="00831E1D"/>
    <w:rsid w:val="0083456D"/>
    <w:rsid w:val="00836BEA"/>
    <w:rsid w:val="00836D57"/>
    <w:rsid w:val="00837948"/>
    <w:rsid w:val="00843CBC"/>
    <w:rsid w:val="00853A94"/>
    <w:rsid w:val="0086109D"/>
    <w:rsid w:val="00866199"/>
    <w:rsid w:val="00875A4A"/>
    <w:rsid w:val="00877B09"/>
    <w:rsid w:val="00882493"/>
    <w:rsid w:val="00883CF9"/>
    <w:rsid w:val="008856EB"/>
    <w:rsid w:val="008905C4"/>
    <w:rsid w:val="008A36AD"/>
    <w:rsid w:val="008B1F07"/>
    <w:rsid w:val="008B31A1"/>
    <w:rsid w:val="008B61E5"/>
    <w:rsid w:val="008D1990"/>
    <w:rsid w:val="008D4459"/>
    <w:rsid w:val="008E08EF"/>
    <w:rsid w:val="008E09B1"/>
    <w:rsid w:val="008E0FDB"/>
    <w:rsid w:val="008E78C5"/>
    <w:rsid w:val="008F00C5"/>
    <w:rsid w:val="008F235C"/>
    <w:rsid w:val="008F6773"/>
    <w:rsid w:val="009102F3"/>
    <w:rsid w:val="00924656"/>
    <w:rsid w:val="00925978"/>
    <w:rsid w:val="009274C0"/>
    <w:rsid w:val="00931547"/>
    <w:rsid w:val="00960D6C"/>
    <w:rsid w:val="00964EE6"/>
    <w:rsid w:val="00967408"/>
    <w:rsid w:val="009678AB"/>
    <w:rsid w:val="00991842"/>
    <w:rsid w:val="009957E6"/>
    <w:rsid w:val="00995FFB"/>
    <w:rsid w:val="009B0499"/>
    <w:rsid w:val="009B6F6E"/>
    <w:rsid w:val="009C0A53"/>
    <w:rsid w:val="009C2E9A"/>
    <w:rsid w:val="009C3CB4"/>
    <w:rsid w:val="009D1EAA"/>
    <w:rsid w:val="009D30FD"/>
    <w:rsid w:val="009D5D5C"/>
    <w:rsid w:val="009D6662"/>
    <w:rsid w:val="009F172C"/>
    <w:rsid w:val="009F402E"/>
    <w:rsid w:val="009F618C"/>
    <w:rsid w:val="00A160C1"/>
    <w:rsid w:val="00A21002"/>
    <w:rsid w:val="00A23214"/>
    <w:rsid w:val="00A27C5D"/>
    <w:rsid w:val="00A416CD"/>
    <w:rsid w:val="00A4556D"/>
    <w:rsid w:val="00A4570C"/>
    <w:rsid w:val="00A470E2"/>
    <w:rsid w:val="00A471AF"/>
    <w:rsid w:val="00A51341"/>
    <w:rsid w:val="00A623F8"/>
    <w:rsid w:val="00A62736"/>
    <w:rsid w:val="00A64C85"/>
    <w:rsid w:val="00A9251D"/>
    <w:rsid w:val="00A92C39"/>
    <w:rsid w:val="00A948FE"/>
    <w:rsid w:val="00AA7297"/>
    <w:rsid w:val="00AC4C13"/>
    <w:rsid w:val="00AD1906"/>
    <w:rsid w:val="00AD344E"/>
    <w:rsid w:val="00AE009D"/>
    <w:rsid w:val="00AE447D"/>
    <w:rsid w:val="00AE6250"/>
    <w:rsid w:val="00AF0332"/>
    <w:rsid w:val="00AF77B7"/>
    <w:rsid w:val="00B00A3F"/>
    <w:rsid w:val="00B1752F"/>
    <w:rsid w:val="00B23E3A"/>
    <w:rsid w:val="00B27271"/>
    <w:rsid w:val="00B3160C"/>
    <w:rsid w:val="00B3338C"/>
    <w:rsid w:val="00B34460"/>
    <w:rsid w:val="00B41779"/>
    <w:rsid w:val="00B42FCC"/>
    <w:rsid w:val="00B45644"/>
    <w:rsid w:val="00B55083"/>
    <w:rsid w:val="00B63B16"/>
    <w:rsid w:val="00B65CE3"/>
    <w:rsid w:val="00B909A9"/>
    <w:rsid w:val="00B9482C"/>
    <w:rsid w:val="00B97594"/>
    <w:rsid w:val="00BA3811"/>
    <w:rsid w:val="00BA51F2"/>
    <w:rsid w:val="00BA7670"/>
    <w:rsid w:val="00BB3D1D"/>
    <w:rsid w:val="00BC3886"/>
    <w:rsid w:val="00BC612F"/>
    <w:rsid w:val="00BD2190"/>
    <w:rsid w:val="00BE169F"/>
    <w:rsid w:val="00BE2C8C"/>
    <w:rsid w:val="00BE4C0C"/>
    <w:rsid w:val="00BF4102"/>
    <w:rsid w:val="00BF608F"/>
    <w:rsid w:val="00BF7255"/>
    <w:rsid w:val="00C011E4"/>
    <w:rsid w:val="00C06D48"/>
    <w:rsid w:val="00C1024D"/>
    <w:rsid w:val="00C12CFB"/>
    <w:rsid w:val="00C2579D"/>
    <w:rsid w:val="00C306C4"/>
    <w:rsid w:val="00C41F61"/>
    <w:rsid w:val="00C67D94"/>
    <w:rsid w:val="00C745E5"/>
    <w:rsid w:val="00C758F2"/>
    <w:rsid w:val="00C75A22"/>
    <w:rsid w:val="00C777FA"/>
    <w:rsid w:val="00C83F58"/>
    <w:rsid w:val="00C858C7"/>
    <w:rsid w:val="00C90A61"/>
    <w:rsid w:val="00C93D42"/>
    <w:rsid w:val="00CA56C5"/>
    <w:rsid w:val="00CC355A"/>
    <w:rsid w:val="00CD3C28"/>
    <w:rsid w:val="00CD4897"/>
    <w:rsid w:val="00CD71F5"/>
    <w:rsid w:val="00CE74D9"/>
    <w:rsid w:val="00D00B70"/>
    <w:rsid w:val="00D02E28"/>
    <w:rsid w:val="00D03644"/>
    <w:rsid w:val="00D17A11"/>
    <w:rsid w:val="00D17E56"/>
    <w:rsid w:val="00D37A78"/>
    <w:rsid w:val="00D42724"/>
    <w:rsid w:val="00D5367C"/>
    <w:rsid w:val="00D70708"/>
    <w:rsid w:val="00D754A1"/>
    <w:rsid w:val="00D77805"/>
    <w:rsid w:val="00D904C8"/>
    <w:rsid w:val="00D94645"/>
    <w:rsid w:val="00D959F5"/>
    <w:rsid w:val="00D963B6"/>
    <w:rsid w:val="00DA004A"/>
    <w:rsid w:val="00DB1505"/>
    <w:rsid w:val="00DC7E84"/>
    <w:rsid w:val="00DD0D62"/>
    <w:rsid w:val="00DD1711"/>
    <w:rsid w:val="00DD4A65"/>
    <w:rsid w:val="00DE045B"/>
    <w:rsid w:val="00DE54CC"/>
    <w:rsid w:val="00E07EC5"/>
    <w:rsid w:val="00E103A4"/>
    <w:rsid w:val="00E37582"/>
    <w:rsid w:val="00E41310"/>
    <w:rsid w:val="00E50981"/>
    <w:rsid w:val="00E57D4C"/>
    <w:rsid w:val="00E65A31"/>
    <w:rsid w:val="00E873BB"/>
    <w:rsid w:val="00E93C09"/>
    <w:rsid w:val="00EA2248"/>
    <w:rsid w:val="00EA35C9"/>
    <w:rsid w:val="00EB228F"/>
    <w:rsid w:val="00EB50B4"/>
    <w:rsid w:val="00EB5DBF"/>
    <w:rsid w:val="00EB6E07"/>
    <w:rsid w:val="00EC12E8"/>
    <w:rsid w:val="00EC2A81"/>
    <w:rsid w:val="00EC5B27"/>
    <w:rsid w:val="00EC6D72"/>
    <w:rsid w:val="00EE3352"/>
    <w:rsid w:val="00EE67EC"/>
    <w:rsid w:val="00F06584"/>
    <w:rsid w:val="00F127FC"/>
    <w:rsid w:val="00F30F92"/>
    <w:rsid w:val="00F37435"/>
    <w:rsid w:val="00F40EE4"/>
    <w:rsid w:val="00F55BF2"/>
    <w:rsid w:val="00F601DB"/>
    <w:rsid w:val="00F60F18"/>
    <w:rsid w:val="00F636CC"/>
    <w:rsid w:val="00F6428C"/>
    <w:rsid w:val="00F71F50"/>
    <w:rsid w:val="00F76068"/>
    <w:rsid w:val="00F76D33"/>
    <w:rsid w:val="00F9078F"/>
    <w:rsid w:val="00FA1E8B"/>
    <w:rsid w:val="00FC309B"/>
    <w:rsid w:val="00FC354C"/>
    <w:rsid w:val="00FD2CD8"/>
    <w:rsid w:val="00FE03E7"/>
    <w:rsid w:val="00FE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8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5CA6"/>
  </w:style>
  <w:style w:type="paragraph" w:styleId="a6">
    <w:name w:val="footer"/>
    <w:basedOn w:val="a"/>
    <w:link w:val="a7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5CA6"/>
  </w:style>
  <w:style w:type="table" w:styleId="a8">
    <w:name w:val="Table Grid"/>
    <w:basedOn w:val="a1"/>
    <w:uiPriority w:val="39"/>
    <w:rsid w:val="0065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8B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 Spacing"/>
    <w:link w:val="ab"/>
    <w:uiPriority w:val="1"/>
    <w:qFormat/>
    <w:rsid w:val="00156C3F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b">
    <w:name w:val="Без интервала Знак"/>
    <w:basedOn w:val="a0"/>
    <w:link w:val="aa"/>
    <w:uiPriority w:val="1"/>
    <w:rsid w:val="00156C3F"/>
    <w:rPr>
      <w:rFonts w:eastAsiaTheme="minorEastAsia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15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6C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8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5CA6"/>
  </w:style>
  <w:style w:type="paragraph" w:styleId="a6">
    <w:name w:val="footer"/>
    <w:basedOn w:val="a"/>
    <w:link w:val="a7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5CA6"/>
  </w:style>
  <w:style w:type="table" w:styleId="a8">
    <w:name w:val="Table Grid"/>
    <w:basedOn w:val="a1"/>
    <w:uiPriority w:val="39"/>
    <w:rsid w:val="0065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8B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 Spacing"/>
    <w:link w:val="ab"/>
    <w:uiPriority w:val="1"/>
    <w:qFormat/>
    <w:rsid w:val="00156C3F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b">
    <w:name w:val="Без интервала Знак"/>
    <w:basedOn w:val="a0"/>
    <w:link w:val="aa"/>
    <w:uiPriority w:val="1"/>
    <w:rsid w:val="00156C3F"/>
    <w:rPr>
      <w:rFonts w:eastAsiaTheme="minorEastAsia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15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6C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45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58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73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7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2017-06-14T00:00:00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80AB786-7D7A-4613-ABE5-393B3E6F4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Економічна ефективність та обсяги перевізної роботи по поїздо-дільницях залізниць України</vt:lpstr>
    </vt:vector>
  </TitlesOfParts>
  <Company>UkrKosmos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Економічна ефективність та обсяги перевізної роботи по поїздо-дільницях залізниць України</dc:title>
  <dc:creator>Pasha</dc:creator>
  <cp:lastModifiedBy>user</cp:lastModifiedBy>
  <cp:revision>5</cp:revision>
  <cp:lastPrinted>2017-06-12T13:46:00Z</cp:lastPrinted>
  <dcterms:created xsi:type="dcterms:W3CDTF">2017-06-16T07:41:00Z</dcterms:created>
  <dcterms:modified xsi:type="dcterms:W3CDTF">2019-04-19T11:10:00Z</dcterms:modified>
</cp:coreProperties>
</file>