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0F" w:rsidRDefault="00EB5DBF" w:rsidP="002C6BE1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C6BE1" w:rsidRPr="009907BA" w:rsidRDefault="002C6BE1" w:rsidP="002C6BE1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9907B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5.18 (6a)</w:t>
      </w:r>
      <w:bookmarkStart w:id="0" w:name="_GoBack"/>
      <w:bookmarkEnd w:id="0"/>
    </w:p>
    <w:p w:rsidR="00130823" w:rsidRPr="002C6BE1" w:rsidRDefault="00130823" w:rsidP="002C6BE1">
      <w:pPr>
        <w:spacing w:after="120" w:line="240" w:lineRule="auto"/>
        <w:ind w:left="71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6BE1" w:rsidRPr="0017159D" w:rsidRDefault="002C6BE1" w:rsidP="002C6BE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BE1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Експлуатаційний вантажообіг брутто всього </w:t>
      </w:r>
      <w:r w:rsidRPr="002C6BE1">
        <w:rPr>
          <w:rFonts w:ascii="Times New Roman" w:eastAsia="Calibri" w:hAnsi="Times New Roman" w:cs="Times New Roman"/>
          <w:sz w:val="28"/>
          <w:szCs w:val="28"/>
        </w:rPr>
        <w:t>у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році  </w:t>
      </w:r>
      <w:r w:rsidRPr="0017159D">
        <w:rPr>
          <w:rFonts w:ascii="Times New Roman" w:eastAsia="Calibri" w:hAnsi="Times New Roman" w:cs="Times New Roman"/>
          <w:sz w:val="28"/>
          <w:szCs w:val="28"/>
        </w:rPr>
        <w:t xml:space="preserve">склав </w:t>
      </w:r>
      <w:r w:rsidR="00DF520F" w:rsidRPr="0017159D">
        <w:rPr>
          <w:rFonts w:ascii="Times New Roman" w:eastAsia="Calibri" w:hAnsi="Times New Roman" w:cs="Times New Roman"/>
          <w:sz w:val="28"/>
          <w:szCs w:val="28"/>
        </w:rPr>
        <w:t xml:space="preserve">337,9 </w:t>
      </w:r>
      <w:r w:rsidRPr="0017159D">
        <w:rPr>
          <w:rFonts w:ascii="Times New Roman" w:eastAsia="Calibri" w:hAnsi="Times New Roman" w:cs="Times New Roman"/>
          <w:sz w:val="28"/>
          <w:szCs w:val="28"/>
        </w:rPr>
        <w:t>млрд. т-км брутто.</w:t>
      </w:r>
    </w:p>
    <w:p w:rsidR="002C6BE1" w:rsidRPr="002C6BE1" w:rsidRDefault="002C6BE1" w:rsidP="002C6BE1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6BE1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F520F">
        <w:rPr>
          <w:rFonts w:ascii="Times New Roman" w:eastAsia="Calibri" w:hAnsi="Times New Roman" w:cs="Times New Roman"/>
          <w:sz w:val="28"/>
          <w:szCs w:val="28"/>
        </w:rPr>
        <w:t>У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  таблиці  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наведено 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розподіл сумарної довжини Дільниць  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 залежності від обсягів перевезень.  </w:t>
      </w:r>
    </w:p>
    <w:p w:rsidR="00550306" w:rsidRPr="00E50981" w:rsidRDefault="00550306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E50981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3B499B" w:rsidRDefault="00E50981" w:rsidP="00172FE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355D43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тто </w:t>
            </w:r>
            <w:r w:rsidR="00355D43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r w:rsidR="00172F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r w:rsidR="0044371D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брутто</w:t>
            </w: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="00172F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розподілений по діапазонам</w:t>
            </w:r>
            <w:r w:rsidR="009635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3B499B" w:rsidRDefault="00642B75" w:rsidP="003B499B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 в залежності від роботи 201</w:t>
            </w:r>
            <w:r w:rsidR="0044371D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E50981"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року  </w:t>
            </w:r>
          </w:p>
        </w:tc>
      </w:tr>
      <w:tr w:rsidR="00E50981" w:rsidRPr="00E50981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3B49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3B49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3B49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3B49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3B499B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3B499B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44371D" w:rsidRPr="00E50981" w:rsidTr="009907BA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до 10 000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4 240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3 776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4008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10 000 - 50 000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3 002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3 249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3126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50 000 - 100 000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2 196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2 034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2115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100 000 - 300 000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3 001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3 070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3036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300 000 - 500 000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1 320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1 513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1417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500 000 - 1 000 000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2 059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1 703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1881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1 000 000 - 2 000 000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2 215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2 908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C26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  <w:r w:rsidR="00C261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2 000 000 - 4 000 000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1 596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1 364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1480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4 000 000 - 6 000 000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C26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261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6 000 000 - 8 000 000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371D" w:rsidRPr="00E50981" w:rsidTr="009907BA">
        <w:trPr>
          <w:jc w:val="center"/>
        </w:trPr>
        <w:tc>
          <w:tcPr>
            <w:tcW w:w="4384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b/>
                <w:sz w:val="28"/>
                <w:szCs w:val="28"/>
              </w:rPr>
              <w:t>понад  8 000 000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09" w:type="dxa"/>
            <w:shd w:val="clear" w:color="auto" w:fill="auto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371D" w:rsidRPr="00E50981" w:rsidTr="0025225B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44371D" w:rsidRPr="003B499B" w:rsidRDefault="0044371D" w:rsidP="0044371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49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</w:tcPr>
          <w:p w:rsidR="0044371D" w:rsidRPr="003B499B" w:rsidRDefault="0044371D" w:rsidP="00443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9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05369" w:rsidRPr="00CA2706" w:rsidRDefault="00805369" w:rsidP="00130823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2C6BE1" w:rsidRPr="00CA2706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706">
        <w:rPr>
          <w:rFonts w:ascii="Times New Roman" w:eastAsia="Calibri" w:hAnsi="Times New Roman" w:cs="Times New Roman"/>
          <w:sz w:val="28"/>
          <w:szCs w:val="28"/>
        </w:rPr>
        <w:tab/>
        <w:t xml:space="preserve">На  7134,0  км  Дільниць    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або  </w:t>
      </w:r>
      <w:r w:rsidR="00DF520F" w:rsidRPr="00130823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Pr="00130823">
        <w:rPr>
          <w:rFonts w:ascii="Times New Roman" w:eastAsia="Calibri" w:hAnsi="Times New Roman" w:cs="Times New Roman"/>
          <w:b/>
          <w:sz w:val="28"/>
          <w:szCs w:val="28"/>
        </w:rPr>
        <w:t>36%</w:t>
      </w:r>
      <w:r w:rsidRPr="00CA2706">
        <w:rPr>
          <w:rFonts w:ascii="Times New Roman" w:eastAsia="Calibri" w:hAnsi="Times New Roman" w:cs="Times New Roman"/>
          <w:sz w:val="28"/>
          <w:szCs w:val="28"/>
        </w:rPr>
        <w:t xml:space="preserve"> від загальної довжини  виконано 12</w:t>
      </w:r>
      <w:r w:rsidR="00DF520F">
        <w:rPr>
          <w:rFonts w:ascii="Times New Roman" w:eastAsia="Calibri" w:hAnsi="Times New Roman" w:cs="Times New Roman"/>
          <w:sz w:val="28"/>
          <w:szCs w:val="28"/>
        </w:rPr>
        <w:t>1</w:t>
      </w:r>
      <w:r w:rsidRPr="00CA2706">
        <w:rPr>
          <w:rFonts w:ascii="Times New Roman" w:eastAsia="Calibri" w:hAnsi="Times New Roman" w:cs="Times New Roman"/>
          <w:sz w:val="28"/>
          <w:szCs w:val="28"/>
        </w:rPr>
        <w:t>,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Pr="00CA2706">
        <w:rPr>
          <w:rFonts w:ascii="Times New Roman" w:eastAsia="Calibri" w:hAnsi="Times New Roman" w:cs="Times New Roman"/>
          <w:sz w:val="28"/>
          <w:szCs w:val="28"/>
        </w:rPr>
        <w:t xml:space="preserve"> млрд т-км брутто,  які припадають  на діапазон  від  10 до 50 млн т-км брутто.</w:t>
      </w:r>
    </w:p>
    <w:p w:rsidR="002C6BE1" w:rsidRPr="002C6BE1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6BE1" w:rsidRPr="002C6BE1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BE1">
        <w:rPr>
          <w:rFonts w:ascii="Times New Roman" w:eastAsia="Calibri" w:hAnsi="Times New Roman" w:cs="Times New Roman"/>
          <w:sz w:val="28"/>
          <w:szCs w:val="28"/>
        </w:rPr>
        <w:tab/>
        <w:t xml:space="preserve"> На </w:t>
      </w:r>
      <w:r w:rsidR="00C2618A">
        <w:rPr>
          <w:rFonts w:ascii="Times New Roman" w:eastAsia="Calibri" w:hAnsi="Times New Roman" w:cs="Times New Roman"/>
          <w:sz w:val="28"/>
          <w:szCs w:val="28"/>
        </w:rPr>
        <w:t>8449,0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  км Дільниць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 або  </w:t>
      </w:r>
      <w:r w:rsidR="00DF520F" w:rsidRPr="00130823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130823" w:rsidRPr="00130823">
        <w:rPr>
          <w:rFonts w:ascii="Times New Roman" w:eastAsia="Calibri" w:hAnsi="Times New Roman" w:cs="Times New Roman"/>
          <w:b/>
          <w:sz w:val="28"/>
          <w:szCs w:val="28"/>
        </w:rPr>
        <w:t>42</w:t>
      </w:r>
      <w:r w:rsidR="00DF520F" w:rsidRPr="00130823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BE1">
        <w:rPr>
          <w:rFonts w:ascii="Times New Roman" w:eastAsia="Calibri" w:hAnsi="Times New Roman" w:cs="Times New Roman"/>
          <w:sz w:val="28"/>
          <w:szCs w:val="28"/>
        </w:rPr>
        <w:t>від загальної довжини</w:t>
      </w:r>
      <w:r w:rsidR="00DF52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  виконано </w:t>
      </w:r>
      <w:r w:rsidR="00130823">
        <w:rPr>
          <w:rFonts w:ascii="Times New Roman" w:eastAsia="Calibri" w:hAnsi="Times New Roman" w:cs="Times New Roman"/>
          <w:sz w:val="28"/>
          <w:szCs w:val="28"/>
        </w:rPr>
        <w:t xml:space="preserve">141,9 </w:t>
      </w:r>
      <w:r w:rsidRPr="002C6BE1">
        <w:rPr>
          <w:rFonts w:ascii="Times New Roman" w:eastAsia="Calibri" w:hAnsi="Times New Roman" w:cs="Times New Roman"/>
          <w:sz w:val="28"/>
          <w:szCs w:val="28"/>
        </w:rPr>
        <w:t>млрд т-км  брутто роботи , яка припадає на діапазон   від 50  млн. до  1 млрд  т-км брутто.</w:t>
      </w:r>
    </w:p>
    <w:p w:rsidR="002C6BE1" w:rsidRPr="002C6BE1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6BE1" w:rsidRPr="002C6BE1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BE1">
        <w:rPr>
          <w:rFonts w:ascii="Times New Roman" w:eastAsia="Calibri" w:hAnsi="Times New Roman" w:cs="Times New Roman"/>
          <w:sz w:val="28"/>
          <w:szCs w:val="28"/>
        </w:rPr>
        <w:tab/>
        <w:t xml:space="preserve"> На   </w:t>
      </w:r>
      <w:r w:rsidR="00C2618A">
        <w:rPr>
          <w:rFonts w:ascii="Times New Roman" w:eastAsia="Calibri" w:hAnsi="Times New Roman" w:cs="Times New Roman"/>
          <w:sz w:val="28"/>
          <w:szCs w:val="28"/>
        </w:rPr>
        <w:t>4396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,0 км  Дільниць   </w:t>
      </w:r>
      <w:r w:rsidR="00130823">
        <w:rPr>
          <w:rFonts w:ascii="Times New Roman" w:eastAsia="Calibri" w:hAnsi="Times New Roman" w:cs="Times New Roman"/>
          <w:sz w:val="28"/>
          <w:szCs w:val="28"/>
        </w:rPr>
        <w:t xml:space="preserve">або </w:t>
      </w:r>
      <w:r w:rsidR="00130823" w:rsidRPr="00130823">
        <w:rPr>
          <w:rFonts w:ascii="Times New Roman" w:eastAsia="Calibri" w:hAnsi="Times New Roman" w:cs="Times New Roman"/>
          <w:b/>
          <w:sz w:val="28"/>
          <w:szCs w:val="28"/>
        </w:rPr>
        <w:t>на 22,0</w:t>
      </w:r>
      <w:r w:rsidRPr="00130823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2C6BE1">
        <w:rPr>
          <w:rFonts w:ascii="Times New Roman" w:eastAsia="Calibri" w:hAnsi="Times New Roman" w:cs="Times New Roman"/>
          <w:sz w:val="28"/>
          <w:szCs w:val="28"/>
        </w:rPr>
        <w:t xml:space="preserve">  від загальної довжини  </w:t>
      </w:r>
      <w:r w:rsidR="00130823">
        <w:rPr>
          <w:rFonts w:ascii="Times New Roman" w:eastAsia="Calibri" w:hAnsi="Times New Roman" w:cs="Times New Roman"/>
          <w:sz w:val="28"/>
          <w:szCs w:val="28"/>
        </w:rPr>
        <w:t>в</w:t>
      </w:r>
      <w:r w:rsidRPr="002C6BE1">
        <w:rPr>
          <w:rFonts w:ascii="Times New Roman" w:eastAsia="Calibri" w:hAnsi="Times New Roman" w:cs="Times New Roman"/>
          <w:sz w:val="28"/>
          <w:szCs w:val="28"/>
        </w:rPr>
        <w:t>иконано</w:t>
      </w:r>
      <w:r w:rsidR="00130823">
        <w:rPr>
          <w:rFonts w:ascii="Times New Roman" w:eastAsia="Calibri" w:hAnsi="Times New Roman" w:cs="Times New Roman"/>
          <w:sz w:val="28"/>
          <w:szCs w:val="28"/>
        </w:rPr>
        <w:t xml:space="preserve"> 74,4 </w:t>
      </w:r>
      <w:r w:rsidRPr="002C6BE1">
        <w:rPr>
          <w:rFonts w:ascii="Times New Roman" w:eastAsia="Calibri" w:hAnsi="Times New Roman" w:cs="Times New Roman"/>
          <w:sz w:val="28"/>
          <w:szCs w:val="28"/>
        </w:rPr>
        <w:t>млрд  т-км брутто роботи, яка  припадає на  діапазон  від  1 до понад 8 млрд т-км брутто.</w:t>
      </w:r>
    </w:p>
    <w:p w:rsidR="002C6BE1" w:rsidRPr="002C6BE1" w:rsidRDefault="002C6BE1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04CB" w:rsidRDefault="006004CB" w:rsidP="00130823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004CB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B60" w:rsidRDefault="00C57B60" w:rsidP="007C5CA6">
      <w:pPr>
        <w:spacing w:after="0" w:line="240" w:lineRule="auto"/>
      </w:pPr>
      <w:r>
        <w:separator/>
      </w:r>
    </w:p>
  </w:endnote>
  <w:endnote w:type="continuationSeparator" w:id="0">
    <w:p w:rsidR="00C57B60" w:rsidRDefault="00C57B60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B60" w:rsidRDefault="00C57B60" w:rsidP="007C5CA6">
      <w:pPr>
        <w:spacing w:after="0" w:line="240" w:lineRule="auto"/>
      </w:pPr>
      <w:r>
        <w:separator/>
      </w:r>
    </w:p>
  </w:footnote>
  <w:footnote w:type="continuationSeparator" w:id="0">
    <w:p w:rsidR="00C57B60" w:rsidRDefault="00C57B60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3419"/>
    <w:rsid w:val="000F15B2"/>
    <w:rsid w:val="000F37A3"/>
    <w:rsid w:val="00112498"/>
    <w:rsid w:val="00117A6E"/>
    <w:rsid w:val="001305CD"/>
    <w:rsid w:val="00130823"/>
    <w:rsid w:val="00134998"/>
    <w:rsid w:val="001420E0"/>
    <w:rsid w:val="00142FD2"/>
    <w:rsid w:val="0015082D"/>
    <w:rsid w:val="00152C53"/>
    <w:rsid w:val="00156C3F"/>
    <w:rsid w:val="001649E7"/>
    <w:rsid w:val="0017159D"/>
    <w:rsid w:val="00172FEC"/>
    <w:rsid w:val="00180622"/>
    <w:rsid w:val="001A5DAE"/>
    <w:rsid w:val="001A7F34"/>
    <w:rsid w:val="001B5677"/>
    <w:rsid w:val="001B58B3"/>
    <w:rsid w:val="001E6EFF"/>
    <w:rsid w:val="001F0BA2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B2A4C"/>
    <w:rsid w:val="002C1093"/>
    <w:rsid w:val="002C3D25"/>
    <w:rsid w:val="002C6BE1"/>
    <w:rsid w:val="002D0CF0"/>
    <w:rsid w:val="002D4816"/>
    <w:rsid w:val="002E634F"/>
    <w:rsid w:val="002F1612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84D30"/>
    <w:rsid w:val="00390582"/>
    <w:rsid w:val="003952AC"/>
    <w:rsid w:val="003A0C9A"/>
    <w:rsid w:val="003A1EE7"/>
    <w:rsid w:val="003B2F4C"/>
    <w:rsid w:val="003B499B"/>
    <w:rsid w:val="003B5332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B48"/>
    <w:rsid w:val="00435786"/>
    <w:rsid w:val="00435AC9"/>
    <w:rsid w:val="00437DBB"/>
    <w:rsid w:val="0044371D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C6896"/>
    <w:rsid w:val="004D03C0"/>
    <w:rsid w:val="004D30D8"/>
    <w:rsid w:val="004E1CBF"/>
    <w:rsid w:val="004E6476"/>
    <w:rsid w:val="004F1ACA"/>
    <w:rsid w:val="004F36C8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B67D7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079EA"/>
    <w:rsid w:val="007208FF"/>
    <w:rsid w:val="0072633C"/>
    <w:rsid w:val="007310B8"/>
    <w:rsid w:val="0075368E"/>
    <w:rsid w:val="007816A5"/>
    <w:rsid w:val="00786211"/>
    <w:rsid w:val="00787A16"/>
    <w:rsid w:val="00792D2B"/>
    <w:rsid w:val="00792F7E"/>
    <w:rsid w:val="007951F8"/>
    <w:rsid w:val="007975F2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75A4A"/>
    <w:rsid w:val="00877B09"/>
    <w:rsid w:val="00882493"/>
    <w:rsid w:val="00883CF9"/>
    <w:rsid w:val="008A0C14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35AB"/>
    <w:rsid w:val="00964EE6"/>
    <w:rsid w:val="00967408"/>
    <w:rsid w:val="009678AB"/>
    <w:rsid w:val="009907BA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2618A"/>
    <w:rsid w:val="00C306C4"/>
    <w:rsid w:val="00C41F61"/>
    <w:rsid w:val="00C50CD7"/>
    <w:rsid w:val="00C57B60"/>
    <w:rsid w:val="00C67D94"/>
    <w:rsid w:val="00C745E5"/>
    <w:rsid w:val="00C758F2"/>
    <w:rsid w:val="00C75A22"/>
    <w:rsid w:val="00C777FA"/>
    <w:rsid w:val="00C8036D"/>
    <w:rsid w:val="00C83F58"/>
    <w:rsid w:val="00C858C7"/>
    <w:rsid w:val="00C90A61"/>
    <w:rsid w:val="00C93D42"/>
    <w:rsid w:val="00CA2706"/>
    <w:rsid w:val="00CA56C5"/>
    <w:rsid w:val="00CC0CB8"/>
    <w:rsid w:val="00CC355A"/>
    <w:rsid w:val="00CC47A6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DF520F"/>
    <w:rsid w:val="00E07EC5"/>
    <w:rsid w:val="00E103A4"/>
    <w:rsid w:val="00E41310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0D3D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D149C0-17A2-466E-BFEA-4523D56B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15</cp:revision>
  <cp:lastPrinted>2019-03-05T08:52:00Z</cp:lastPrinted>
  <dcterms:created xsi:type="dcterms:W3CDTF">2019-03-05T09:04:00Z</dcterms:created>
  <dcterms:modified xsi:type="dcterms:W3CDTF">2019-03-19T14:36:00Z</dcterms:modified>
</cp:coreProperties>
</file>