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AB" w:rsidRDefault="00CA02AB" w:rsidP="00CA02AB">
      <w:pPr>
        <w:widowControl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A02AB" w:rsidRDefault="00CA02AB" w:rsidP="00A8546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02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ІНФОРМАЦІЯ ЩОДО ПРИЗУПИНЕНИХ, СКАСОВАНИХ СЕРТИФІКАТІВ ВІДПОВІДНОСТІ, АТЕСТАТІВ ВИРОБНИЦТВА</w:t>
      </w:r>
    </w:p>
    <w:p w:rsidR="00A85460" w:rsidRPr="00CA02AB" w:rsidRDefault="00A85460" w:rsidP="00A8546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54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період червень  – вересень 2020</w:t>
      </w:r>
    </w:p>
    <w:p w:rsidR="00CA02AB" w:rsidRPr="00CA02AB" w:rsidRDefault="00CA02AB" w:rsidP="00A85460">
      <w:pPr>
        <w:widowControl w:val="0"/>
        <w:adjustRightInd w:val="0"/>
        <w:spacing w:after="0" w:line="240" w:lineRule="auto"/>
        <w:ind w:left="-284" w:right="-52" w:firstLine="426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left="-284" w:right="-52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02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ДЕРЖАВНИМ ПІДПРИЄМСТВОМ "ДНІПРОПЕТРОВСЬКИЙ ОРГАН З СЕРТИФІКАЦІЇ ЗАЛІЗНИЧНОГО ТРАНСПОРТУ"</w:t>
      </w:r>
      <w:r w:rsidRPr="00CA02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період черв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ень</w:t>
      </w:r>
      <w:r w:rsidRPr="00CA02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вересень</w:t>
      </w:r>
      <w:r w:rsidRPr="00CA02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 року було скасовано такі сертифікати відповідності на продукцію, послуги та атестати виробництва:</w:t>
      </w: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left="-284" w:right="-335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3119"/>
        <w:gridCol w:w="2268"/>
        <w:gridCol w:w="1984"/>
      </w:tblGrid>
      <w:tr w:rsidR="00CA02AB" w:rsidRPr="00CA02AB" w:rsidTr="00462841">
        <w:tc>
          <w:tcPr>
            <w:tcW w:w="2093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Реєстраційний №</w:t>
            </w:r>
          </w:p>
        </w:tc>
        <w:tc>
          <w:tcPr>
            <w:tcW w:w="1417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3119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Виданий</w:t>
            </w:r>
          </w:p>
        </w:tc>
        <w:tc>
          <w:tcPr>
            <w:tcW w:w="2268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Продукція</w:t>
            </w:r>
          </w:p>
        </w:tc>
        <w:tc>
          <w:tcPr>
            <w:tcW w:w="1984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40" w:right="7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 (нормативний документ)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.0616-20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01.06.2020р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з листом підприємства  про введення в дію ТУ У 30.2-13820029-005:2019.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ВИДАНО НОВИЙ СЕРТИФІКАТ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RCU.06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38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gramStart"/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20  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04.06.2020</w:t>
            </w:r>
            <w:proofErr w:type="gramEnd"/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- 23.02.2023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24.02.2020 - 23.02.2023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ТОВ НВП “Корпорація КРТ”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юридична адреса: 81500, Львівська обл., Городоцький район, м. Городок, 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Комарнівська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66/11,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адреса виробництва: 81100, Львівська обл.,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Пустомитівський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район,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Пустомити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вул. Глинська 32, код ЄДРПОУ 13820029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втулки регулювальні ВР-65-К для проміжних скріплень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48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ТУ У 35.2-33133794-005:2010 ''Втулки регулювальні для проміжних скріплень. Технічні умови."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u w:val="single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.0603-20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01.06.2020р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з листом підприємства  про введення в дію ТУ У 30.2-13820029-006:2019.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ВИДАНО НОВИЙ СЕРТИФІКАТ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RCU.06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39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gramStart"/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20  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04.06.2020</w:t>
            </w:r>
            <w:proofErr w:type="gramEnd"/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- 23.02.2023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24.02.2020 - 23.02.2023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ТОВ НВП “Корпорація КРТ”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юридична адреса: 81500, Львівська обл., Городоцький район, м. Городок, 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Комарнівська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66/11,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адреса виробництва: 81100, Львівська обл.,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Пустомитівський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район,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Пустомити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вул. Глинська 32, код ЄДРПОУ 13820029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скріплення проміжні пружні типу КПП-5-К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u w:val="single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ТУ У 35.2-33133794-006:2010 "Вузли скріплень проміжних пружних типу КПП-5-К. Технічні умови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.0615-20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15.07.2020р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з листом підприємства  про введення в дію ТУ У 30.2-13820029-158:2019.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ВИДАНО НОВИЙ СЕРТИФІКАТ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RCU.06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50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gramStart"/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20  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15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7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.2020</w:t>
            </w:r>
            <w:proofErr w:type="gramEnd"/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23.02.2023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24.02.2020 - 23.02.2023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ТОВ НВП “Корпорація КРТ”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юридична адреса: 81500, Львівська обл., Городоцький район, м. Городок, 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Комарнівська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66/11,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адреса виробництва: 81100, Львівська обл.,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Пустомитівський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район,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Пустомити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вул. Глинська 32, код ЄДРПОУ 13820029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180" w:lineRule="exact"/>
              <w:ind w:right="-62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Вироби ізолюючі для рейок типу Р50: прокладки бокові ПБ-50, прокладки торцеві ПТ-50, планки під болти ПЛ-50, прокладка нижня ПН-50, втулки В-50. Вироби ізолюючі для рейок типу Р65: прокладки бокові ПБ-65, прокладки торцеві ПТ-65,  планки під болти ПЛ, прокладки нижні ПН-65, втулки В-65 (з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поліаміду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).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48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ТУ У 35.2-30268559-158:2009 "Вироби ізолюючі для збірних ізолюючих стиків рейок типу Р50 та Р65. Технічні умови."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180" w:lineRule="exact"/>
              <w:ind w:right="-62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180" w:lineRule="exact"/>
              <w:ind w:right="-62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180" w:lineRule="exact"/>
              <w:ind w:right="-62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U.05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72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06.08.2020р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у зв’язку з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видачею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 нового сертифіката на СМЯ.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ВИДАНО НОВИЙ СЕРТИФІКАТ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RCU.06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55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gramStart"/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20  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06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8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.2020</w:t>
            </w:r>
            <w:proofErr w:type="gramEnd"/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05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8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.2023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30.08.2019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29.08.2021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ПрАТ «ЗАПОРІЗЬКИЙ ЗАВОД ЗАЛІЗОБЕТОННИХ ШПАЛ»,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69600, м. Запоріжжя,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вул. Миколи Краснова, 10А (код ЄДРПОУ 32407952).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шпали залізобетонні попередньо напружені типу Ш-9.1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282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ТУ У 23.6-30268559-283:2015 «Шпала залізобетонна попередньо напружена типу Ш-9.1 колії 1520 мм для рейок типу Р65. Технічні умови».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.0599-19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06.08.2020р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у зв’язку з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видачею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 нового сертифіката на СМЯ.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ВИДАНО НОВИЙ СЕРТИФІКАТ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RCU.06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59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gramStart"/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20  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06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8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.2020</w:t>
            </w:r>
            <w:proofErr w:type="gramEnd"/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05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8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.2023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23.12.2019 - 22.12.2021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ПрАТ «ЗАПОРІЗЬКИЙ ЗАВОД ЗАЛІЗОБЕТОННИХ ШПАЛ», 69600,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Запоріжжя, вул. Миколи Краснова, 10А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(код ЄДРПОУ 32407952).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бруси залізобетонні попередньо напружені для башмакоскидача уніфікованого БСУ типу Р65 колії 1520 мм з незалежною контррейкою та пристрою зрівнювального типу Р65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48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ТУ У 23.6-32407952-001:2016 «Бруси залізобетонні попередньо напружені для башмакоскидача уніфікованого БСУ типу Р65 колії 1520 мм з незалежною контррейкою та пристрою зрівнювального типу Р65. Технічні умови».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.0586-19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28.09.2020р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із введенням в дію ТУ У 30.2-14367980-010:2020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ВИДАНО НОВИЙ СЕРТИФІКАТ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hyperlink r:id="rId7" w:history="1">
              <w:r w:rsidRPr="00CA02AB"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  <w:lang w:val="uk-UA" w:eastAsia="ru-RU"/>
                </w:rPr>
                <w:t>RCU.0669-20  28.09.2020 - 01.04.2021</w:t>
              </w:r>
            </w:hyperlink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07.11.2019 - 01.04.2021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4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АТ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"ДНІПРОПЕТРОВСЬКИЙ СТРІЛОЧНИЙ ЗАВОД", 49000,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4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Дніпро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Любарського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, 181, код ЄДРПОУ 14367980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скріплення роздільні СКД65-Б, СКД65-Бп, СКД65-Д, СКД65-Дм для кривих ділянок колії з рейками типу Р65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п.п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1.2, 1.2.1 (таблиця 1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п.п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. 1, 2), 1.4.2, 1.5, 1.6, 1.7 ТУ У 30.2-14367980-010:2015 «Скріплення роздільне для кривих ділянок колії з рейками типу Р65 та Р50. Технічні умови».</w:t>
            </w:r>
          </w:p>
        </w:tc>
      </w:tr>
      <w:tr w:rsidR="00CA02AB" w:rsidRPr="00CA02AB" w:rsidTr="00462841">
        <w:tc>
          <w:tcPr>
            <w:tcW w:w="10881" w:type="dxa"/>
            <w:gridSpan w:val="5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4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Послуги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U.0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449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-1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18.12.2021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служби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вагонного господарства “Експлуатаційне вагонне депо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Подільськ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” РФ “Одеська залізниця” АТ “Укрзалізниця”, 65012, м. Одеса, 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19,   код ЄДРПОУ 40081200.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процеси та послуги з капітального ремонту автомотрис АГВ, АДМ,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АДМскм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АДМ-1, АДМ-1.3, АМЕ, ДМС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нормативних документів згідно додатку 1 до сертифікату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.0450-18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18.12.2021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служби вагонного господарства “Експлуатаційне вагонне депо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Подільськ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” РФ “Одеська залізниця” АТ “Укрзалізниця”, 65012,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Одеса,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19,   код ЄДРПОУ 40081200.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процеси та послуги з капітального та середнього ремонту складу для забруднювачів СЗ-160-4, СЗ-240-6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нормативних документів згідно додатку 1 до сертифікату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lastRenderedPageBreak/>
              <w:t>RCU.0358-18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27.07.2018 - 26.07.2021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служби вагонного господарства “Ремонтне вагонне депо ім. Т.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Шевченка” регіональної філії “Одеська залізниця” Публічного акціонерного товариства “Українська залізниця”, 65012,  м. Одеса, вул.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19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(код ЄДРПОУ 40081200).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процеси та послуги з капітального ремонту вантажних вагонів згідно додатку 1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28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нормативних документів згідно додатку 1.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сертифікату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.0570-19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20.08.2019 - 06.11.2020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служби вагонного господарства “Ремонтне вагонне депо Помічна” РФ “Одеська залізниця” АТ “Укрзалізниця”,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код ЄДРПОУ 40081200/126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Юридична адреса: 65012,  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м. Одеса, 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буд. 19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Фактична адреса: 27030, Кіровоградська обл., м. Помічна, вул. Вокзальна, 22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процеси та послуги з  капітального ремонту вантажних вагонів: 4-х вісних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напіввагонів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моделі 12−127, 12-1505, 12-1592, 12-119, 12-132, 12-141; 4-х вісних вагонів-хоперів для перевезення зерна моделей:  19-752, 11-739; 4-х вісних вагонів-хоперів для перевезення цементу моделей: 19-758, 11-715; 4-х вісних платформ універсальних, моделі 13−401, 13-4012; вагонів самоскидів  (думпкарів) моделі 31-638, 31-656, 31-661, 31-945; хопер-дозаторів моделі 19-789; критих вагонів моделей 11-066, 11-217,  11-260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нормативних документів, зазначених в додатку 1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сертифікату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RCU.0350-18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19.06.2018 - 18.06.2021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«Ремонтне вагонне депо Знам’янка» служби вагонного господарства регіональної філії «Одеська залізниця» ПАТ «Укрзалізниця», 65012, м. Одеса, вул.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19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(код ЄДРПОУ 40081200).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Адреса виробництва: 27400, Кіровоградська обл.,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м. Знам’янка, вул. Михайла Грушевського, 2а.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процеси та послуги з капітального ремонту вантажних вагонів згідно додатку 1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нормативних документів, зазначених в додатку 1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сертифікату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RCU.0515-19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12.08.2020р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розширенням атестованого виробництва та номенклатури сертифікованих процесів та послуг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ВИДАНО НОВИЙ 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lastRenderedPageBreak/>
              <w:t>СЕРТИФІКАТ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RCU.06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60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gramStart"/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20  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12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8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.2020</w:t>
            </w:r>
            <w:proofErr w:type="gramEnd"/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07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4</w:t>
            </w:r>
            <w:r w:rsidRPr="00CA02AB">
              <w:rPr>
                <w:rFonts w:ascii="Times New Roman" w:eastAsia="Times New Roman" w:hAnsi="Times New Roman" w:cs="Times New Roman"/>
                <w:i/>
                <w:lang w:eastAsia="ru-RU"/>
              </w:rPr>
              <w:t>.202</w:t>
            </w: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08.04.2019 - 07.04.2022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ТОВ «ПОЛТАВАМЕХСЕРВІС» 38750, Полтавська обл., Полтавський р-н, с. Щербані, вул. Світла, буд. 80,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каб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. 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(код ЄДРПОУ 35658359).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Адреси виробництва: 38750, Полтавська обл., Полтавський р-н, с. Щербані,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Світла, буд. 80,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каб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. 8;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36007, м. Полтава, вул. Маршала Бірюзова, буд. 47б.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процеси та послуги з технічного обслуговування (ТО-3) та поточного ремонту (ПР-1) тепловозів згідно додатку 1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нормативних документів згідно додатку 1 до сертифікату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10881" w:type="dxa"/>
            <w:gridSpan w:val="5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exact"/>
              <w:ind w:right="14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bookmarkStart w:id="0" w:name="VYM"/>
            <w:bookmarkEnd w:id="0"/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lastRenderedPageBreak/>
              <w:t>Атестати виробництв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U.03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.0024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18.12.2021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служби вагонного господарства “Експлуатаційне вагонне депо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Подільськ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”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РФ “Одеська залізниця” АТ “Укрзалізниця” (код ЄДРПОУ 40081200)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Юридична адреса: 65012, м. Одеса, 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19.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Адреса виробництва: 66300, Одеська обл., м.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Подільськ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вул. Залізничників, 121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 капітального ремонту автомотрис АГВ, АДМ,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АДМскм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АДМ-1, АДМ-1.3, АМЕ, ДМС, (код ДКПП 30.20.91, 33.17.11)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4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-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згідно додатку 1 до атестату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U.03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.0025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18.12.2021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служби вагонного господарства “Експлуатаційне вагонне депо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Подільськ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”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РФ “Одеська залізниця” АТ “Укрзалізниця” (код ЄДРПОУ 40081200)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Юридична адреса: 65012, м. Одеса, 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19.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Адреса виробництва: 66300, Одеська обл., м.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Подільськ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вул. Залізничників, 121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з капітального  та середнього  ремонту складу для забруднювачів СЗ-160-4, СЗ-240-6, (код ДКПП 30.20.91, 33.17.11)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4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-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згідно додатку 1 до атестату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UA3.099.0365-17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U.0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3.0003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-1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7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13.11.2017 - 12.11.2020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.11.2017 -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.11.2020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ВП СВГ "Експлуатаційне вагонне депо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Подільськ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" регіональної філії "Одеська залізниця" ПАТ "Укрзалізниця"  Україна, 66300, Одеська обл.,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Подільськ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вул. Залізничників, 121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(код ЄДРПОУ 40081200/150)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з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капітального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середнього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ремонту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снігоприбиральної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машини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СМ-2 та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снігоочищувача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СДП, СДП-М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RCU.03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.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018</w:t>
            </w:r>
            <w:r w:rsidRPr="00CA02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-18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.2018 -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26.07.2021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76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служби вагонного господарства “Ремонтне вагонне депо ім.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Т.Шевченка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” регіональної філії “Одеська залізниця” Публічного акціонерного товариства “Українська залізниця” (код ЄДРПОУ 40081200).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76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Юридична адреса: 65012, м. Одеса, 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19.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76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Адреса підрозділу: 20705, Черкаська обл., м. Сміла, вул.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Північновокзальна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7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з капітального ремонту вантажних вагонів згідно додатку 1, (код ДКПП 30.20.91, 33.17.11).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240" w:line="240" w:lineRule="auto"/>
              <w:ind w:right="14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згідно додатку 1 до атестату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UA3.099.0358-17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RCU.03.0002-17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07.11.2017 - 06.11.2020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07.11.2017 - 06.11.2020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176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ВП СВГ "Ремонтне вагонне депо Помічна" регіональної філії "Одеська залізниця" ПАТ "Укрзалізниця"   Юридична адреса: 65012,   м. Одеса,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буд. 19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з капітального ремонту вантажних вагонів: 4-х вісних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напіввагонів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моделі 12−127, 12-1505, 12-1592, 12-119, 12-132, 12-141; 4-х вісних </w:t>
            </w:r>
            <w:r w:rsidRPr="00CA02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вагонів-хоперів для перевезення зерна моделей: 19-752, 11-739; 4-х вісних вагонів-хоперів для перевезення цементу моделей: 19-758, 11-715; 4-х вісних платформ універсальних, моделі 13−401, 13-4012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RC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U.0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3.0034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08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06.11.2020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служби вагонного господарства “Ремонтне вагонне депо Помічна” регіональної філії “Одеська залізниця” АТ “Укрзалізниця”,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код ЄДРПОУ 40081200/126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Юридична адреса: 65012, м. Одеса, вул.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буд. 19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Фактична адреса: 27030, Кіровоградська обл., м. Помічна, вул. Вокзальна, 22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 капітального ремонту вантажних вагонів: 4-х вісних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напіввагонів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моделі 12−127, 12-1505, 12-1592, 12-119, 12-132, 12-141; 4-х вісних вагонів-хоперів для перевезення зерна моделей:  19-752, 11-739;  4-х вісних вагонів-хоперів для перевезення цементу моделей: 19-758, 11-715; 4-х вісних платформ універсальних, моделі 13−401, 13-4012; вагонів самоскидів  (думпкарів) моделі 31-638, 31-656, 31-661, 31-945; хопер-дозаторів моделі 19-789; критих вагонів моделей 11-066, 11-217, 11-260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before="120" w:after="120" w:line="240" w:lineRule="auto"/>
              <w:ind w:left="142" w:right="33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нормативних документів, зазначених в додатку 1 до атестату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RCU.03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015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-18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21.07.2020р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із відмовою підприємства від проведення ТН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4" w:right="-10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.2018 -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«Ремонтне вагонне депо Знам’янка» служби вагонного господарства РФ «Одеська залізниця» ПАТ «Укрзалізниця», (код ЄДРПОУ 40081200).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Юридична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адреса: 65012, м.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Одеса,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Пантелеймонівська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, 19.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4" w:right="-10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Адреса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виробництва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філіалів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виробничих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площадок: 27400,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Кіровоградська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обл., м.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Знам’янка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Михайла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Грушевського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, 2а.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капітального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ремонту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вантажних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вагонів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згідно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додатку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1, (код ДКПП 30.20.91, 33.17.11).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240" w:line="240" w:lineRule="auto"/>
              <w:ind w:right="14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згідно додатку 1 до атестату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RCU.03.0030-19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скасування з 12.08.2020р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зв’язку розширенням атестованого виробництва та номенклатури сертифікованих процесів та послуг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lastRenderedPageBreak/>
              <w:t>ВИДАНО НОВИЙ АТЕСТАТ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hyperlink r:id="rId8" w:history="1">
              <w:r w:rsidRPr="00CA02AB"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  <w:lang w:val="en-US" w:eastAsia="ru-RU"/>
                </w:rPr>
                <w:t>RC</w:t>
              </w:r>
              <w:r w:rsidRPr="00CA02AB"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  <w:lang w:eastAsia="ru-RU"/>
                </w:rPr>
                <w:t>U.0</w:t>
              </w:r>
              <w:r w:rsidRPr="00CA02AB"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  <w:lang w:val="uk-UA" w:eastAsia="ru-RU"/>
                </w:rPr>
                <w:t>3.0043</w:t>
              </w:r>
              <w:r w:rsidRPr="00CA02AB"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  <w:lang w:eastAsia="ru-RU"/>
                </w:rPr>
                <w:t>-</w:t>
              </w:r>
              <w:r w:rsidRPr="00CA02AB"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  <w:lang w:val="uk-UA" w:eastAsia="ru-RU"/>
                </w:rPr>
                <w:t xml:space="preserve">20  </w:t>
              </w:r>
              <w:r w:rsidRPr="00CA02AB"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  <w:lang w:eastAsia="ru-RU"/>
                </w:rPr>
                <w:t xml:space="preserve"> </w:t>
              </w:r>
              <w:r w:rsidRPr="00CA02AB"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  <w:lang w:val="uk-UA" w:eastAsia="ru-RU"/>
                </w:rPr>
                <w:t>12.08.2020 - 07.04.2022</w:t>
              </w:r>
            </w:hyperlink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-11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08.04.2019 - 07.04.2022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ТОВ «ПОЛТАВАМЕХСЕРВІС»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38750, Полтавська обл., Полтавський р-н, с. Щербані,  вул. Світла, буд. 80,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каб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. 8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(код ЄДРПОУ 35658359).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Адреси виробництва: 38750, Полтавська обл., Полтавський   р-н, с. Щербані, вул. Світла, буд. 80,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каб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. 8;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ind w:left="-36"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36007, м. Полтава, вул.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Маршала Бірюзова, буд. 47б.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з технічного обслуговування 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(ТО-3) та поточного ремонту (ПР-1) тепловозів згідно додатку 1 (код ДКПП 33.17.11)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згідно додатку 1  до сертифікату</w:t>
            </w:r>
          </w:p>
        </w:tc>
      </w:tr>
    </w:tbl>
    <w:p w:rsidR="00A748B5" w:rsidRDefault="00A748B5" w:rsidP="00CA02A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A02AB" w:rsidRPr="00CA02AB" w:rsidRDefault="00A748B5" w:rsidP="00F67A81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Органом з сертифікації продукції вагонобудування ДЕРЖАВНОГО ПІДПРИЄМСТВА "УКРАЇНСЬКИЙ НАУКОВО-ДОСЛІДНИЙ ІНСТИТУТ ВАГОНОБУДУВАННЯ" (ОС ПВ ДП "</w:t>
      </w:r>
      <w:proofErr w:type="spellStart"/>
      <w:r w:rsidRPr="00A7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УкрНДІВ</w:t>
      </w:r>
      <w:proofErr w:type="spellEnd"/>
      <w:r w:rsidRPr="00A748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")</w:t>
      </w:r>
    </w:p>
    <w:p w:rsidR="00CA02AB" w:rsidRPr="00CA02AB" w:rsidRDefault="00CA02AB" w:rsidP="00F67A81">
      <w:pPr>
        <w:widowControl w:val="0"/>
        <w:adjustRightInd w:val="0"/>
        <w:spacing w:after="0" w:line="360" w:lineRule="atLeast"/>
        <w:ind w:left="-284" w:right="-52" w:firstLine="42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період черв</w:t>
      </w:r>
      <w:r w:rsidR="00FA4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CA02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FA4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CA02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A4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вересень</w:t>
      </w:r>
      <w:r w:rsidRPr="00CA02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 року було скасовано такі сертифікати відповідності та атестати виробництва: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3119"/>
        <w:gridCol w:w="2268"/>
        <w:gridCol w:w="1984"/>
      </w:tblGrid>
      <w:tr w:rsidR="00CA02AB" w:rsidRPr="00CA02AB" w:rsidTr="00462841">
        <w:tc>
          <w:tcPr>
            <w:tcW w:w="2093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Реєстраційний №</w:t>
            </w:r>
          </w:p>
        </w:tc>
        <w:tc>
          <w:tcPr>
            <w:tcW w:w="1417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3119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Виданий</w:t>
            </w:r>
          </w:p>
        </w:tc>
        <w:tc>
          <w:tcPr>
            <w:tcW w:w="2268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Продукція</w:t>
            </w:r>
          </w:p>
        </w:tc>
        <w:tc>
          <w:tcPr>
            <w:tcW w:w="1984" w:type="dxa"/>
            <w:vAlign w:val="center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40" w:right="7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 (нормативний документ)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10" w:right="-6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UA 1О080.00144-18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26.06.2018 -25.06.2021 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„СЛОВ’ЯНСЬКЕ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ВАГОННЕ  ДЕПО”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регіональної філії „Донецька залізниця” </w:t>
            </w:r>
            <w:r w:rsidR="00FA4F7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АТ «Укрзалізниця»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код ЄДРПОУ 40150216,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84109, м. Слов’янськ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Донецької обл.,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Комяхова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1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29" w:right="-93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виробництво з капітального ремонту вантажних вагонів: 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напіввагонів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критих</w:t>
            </w:r>
            <w:r w:rsidRPr="00CA02AB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вагонів, вагонів-хоперів для перевезення зерна, цементу, мінеральних добрив, окатишів і агломерату, платформ, вагонів-самоскидів, вузлів та деталей вантажних вагонів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29" w:right="-9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код ДКПП 33.17.11,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29" w:right="-82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серійне виробництво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0" w:right="-109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ГОСТ 15.601-98 „Система разработки и постановки продукции на производство. Техническое обслуживание и ремонт техники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положения”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0" w:right="-109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ЦВ-ЦЛ-0013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0" w:right="-109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ЦВ-ЦЛ-ЦТ-0014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ЦВ-0015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, Ц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В-0016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ЦВ-0019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ЦВ-0032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ЦВ-0037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ЦВ-0038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ЦВ-0044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ЦВ-0115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ЦВ-0116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ЦВ-0143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Pr="00CA02AB">
              <w:rPr>
                <w:rFonts w:ascii="Times New Roman" w:eastAsia="Times New Roman" w:hAnsi="Times New Roman" w:cs="Times New Roman"/>
                <w:lang w:eastAsia="ru-RU"/>
              </w:rPr>
              <w:t>СТП 04-001:2015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38" w:right="-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UА 1О080.00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395</w:t>
            </w: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18.09.2020 -17.09.2023 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ПАТ „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Крюківський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вагонобудівний завод”,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код ЄДРПОУ 05763814,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CA02AB">
                <w:rPr>
                  <w:rFonts w:ascii="Times New Roman" w:eastAsia="Times New Roman" w:hAnsi="Times New Roman" w:cs="Times New Roman"/>
                  <w:lang w:val="uk-UA" w:eastAsia="ru-RU"/>
                </w:rPr>
                <w:t>39621, м</w:t>
              </w:r>
            </w:smartTag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Кременчук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Полтавської обл.,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вул. І. Приходька, 139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виробництво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дільниці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півскатно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-візкового цеху з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 виготовлення та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ремонту колісних пар візків залізничного транспорту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соціального призначення,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5" w:right="-100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код ДКПП 30.20.40,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33.17.11,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серійне виробництво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65" w:right="-96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ГОСТ 15.601-98 «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Техническое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обслуживание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и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ремонт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техники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Основные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положения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»;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65" w:right="-96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ЦВ-ЦЛ-0062;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65" w:right="-96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ВНД 32.0.07.001-2001; ЕКр1.000.000 РК; 7061.000.000РЭ</w:t>
            </w:r>
          </w:p>
        </w:tc>
      </w:tr>
      <w:tr w:rsidR="00CA02AB" w:rsidRPr="00CA02AB" w:rsidTr="00462841">
        <w:tc>
          <w:tcPr>
            <w:tcW w:w="2093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38" w:right="-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02A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lastRenderedPageBreak/>
              <w:t>U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А 1О080.00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396</w:t>
            </w:r>
            <w:r w:rsidRPr="00CA02A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CA02A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1417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18.09.2020 -17.09.2023</w:t>
            </w:r>
          </w:p>
        </w:tc>
        <w:tc>
          <w:tcPr>
            <w:tcW w:w="3119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ПАТ „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Крюківський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вагонобудівний завод”,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код ЄДРПОУ 05763814,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CA02AB">
                <w:rPr>
                  <w:rFonts w:ascii="Times New Roman" w:eastAsia="Times New Roman" w:hAnsi="Times New Roman" w:cs="Times New Roman"/>
                  <w:lang w:val="uk-UA" w:eastAsia="ru-RU"/>
                </w:rPr>
                <w:t>39621, м</w:t>
              </w:r>
            </w:smartTag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Кременчук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Полтавської обл.,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110" w:right="-115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вул. І. Приходька, 139</w:t>
            </w:r>
          </w:p>
        </w:tc>
        <w:tc>
          <w:tcPr>
            <w:tcW w:w="2268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виробництво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дільниці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півскатно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-візкового цеху з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виготовлення та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ремонту візків залізничного транспорту соціального 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призначення,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5" w:right="-100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код ДКПП 30.20.40, 33.17.11,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серійне виробництво</w:t>
            </w:r>
          </w:p>
        </w:tc>
        <w:tc>
          <w:tcPr>
            <w:tcW w:w="1984" w:type="dxa"/>
          </w:tcPr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65" w:right="-96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ГОСТ 15.601-98 «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Техническое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обслуживание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и</w:t>
            </w: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ремонт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техники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Основные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положения</w:t>
            </w:r>
            <w:proofErr w:type="spellEnd"/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»;</w:t>
            </w:r>
          </w:p>
          <w:p w:rsidR="00CA02AB" w:rsidRPr="00CA02AB" w:rsidRDefault="00CA02AB" w:rsidP="00CA02AB">
            <w:pPr>
              <w:widowControl w:val="0"/>
              <w:adjustRightInd w:val="0"/>
              <w:spacing w:after="0" w:line="360" w:lineRule="atLeast"/>
              <w:ind w:left="-65" w:right="-82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02AB">
              <w:rPr>
                <w:rFonts w:ascii="Times New Roman" w:eastAsia="Times New Roman" w:hAnsi="Times New Roman" w:cs="Times New Roman"/>
                <w:lang w:val="uk-UA" w:eastAsia="ru-RU"/>
              </w:rPr>
              <w:t>ЦЛ-0080; ЕКр1.000.000 РК; 7061.000.000РЭ</w:t>
            </w:r>
          </w:p>
        </w:tc>
      </w:tr>
    </w:tbl>
    <w:p w:rsidR="00CA02AB" w:rsidRPr="00CA02AB" w:rsidRDefault="00CA02AB" w:rsidP="00CA02A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02AB" w:rsidRPr="00CA02AB" w:rsidRDefault="00CA02AB" w:rsidP="00CA02A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right="-19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02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ІНФОРМАЦІЯ ЩОДО ПРОВЕДЕНИХ ТЕХНІЧНИХ НАГЛЯДІВ</w:t>
      </w: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left="-284" w:right="-194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left="-284" w:right="91" w:firstLine="42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ДЕРЖАВНИМ ПІДПРИЄМСТВОМ "ДНІПРОПЕТРОВСЬКИЙ ОРГАН З СЕРТИФІКАЦІЇ ЗАЛІЗНИЧНОГО ТРАНСПОРТУ"</w:t>
      </w: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67A81" w:rsidRPr="00F67A8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 період червінь-вересень  2020 року </w:t>
      </w:r>
      <w:bookmarkStart w:id="1" w:name="_GoBack"/>
      <w:bookmarkEnd w:id="1"/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проведено наступні технічні нагляди за виготовленням сертифікованої продукції та за атестованим виробництвом: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АТ «ДНІПРОВАГОНРЕМБУТ»;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ПАТ «ІНТЕРПАЙП НТЗ»;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ПрАТ «ДТРЗ»;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ПрАТ «</w:t>
      </w:r>
      <w:proofErr w:type="spellStart"/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Металургтрансремонт</w:t>
      </w:r>
      <w:proofErr w:type="spellEnd"/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ПрАТ «</w:t>
      </w:r>
      <w:proofErr w:type="spellStart"/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Дніпровагонмаш</w:t>
      </w:r>
      <w:proofErr w:type="spellEnd"/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ТОВ «ПМЛЗ»;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ТОВ «Дизельний завод»;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ТОВ «ПОЛТАВА МЕХСЕРВІС»;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ТОВ «ПРЗЗТ»;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ТОВ ДМЗ «КАРПАТИ»;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Філія Стрийський вагоноремонтний завод»;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ВП «Вагонне депо станції Каховка» філія «Пасажирська компанія» АТ «Укрзалізниця»;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Запорізька дирекція залізничних перевезень РФ «Придніпровська залізниця» АТ «Укрзалізниця»;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ТОВ «БЦЗ </w:t>
      </w:r>
      <w:proofErr w:type="spellStart"/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Трібо</w:t>
      </w:r>
      <w:proofErr w:type="spellEnd"/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ПрАТ «Дружківський завод металевих виробів»;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ТОВ «КРОК К.Т.»;</w:t>
      </w:r>
    </w:p>
    <w:p w:rsidR="00CA02AB" w:rsidRPr="00CA02AB" w:rsidRDefault="00CA02AB" w:rsidP="00CA02AB">
      <w:pPr>
        <w:widowControl w:val="0"/>
        <w:numPr>
          <w:ilvl w:val="0"/>
          <w:numId w:val="2"/>
        </w:numPr>
        <w:adjustRightInd w:val="0"/>
        <w:spacing w:after="0" w:line="360" w:lineRule="atLeast"/>
        <w:ind w:right="9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ПрАТ «</w:t>
      </w:r>
      <w:proofErr w:type="spellStart"/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Гніванський</w:t>
      </w:r>
      <w:proofErr w:type="spellEnd"/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завод СЗБ».</w:t>
      </w: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right="9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A4F7B" w:rsidRDefault="00FA4F7B" w:rsidP="00CA02AB">
      <w:pPr>
        <w:widowControl w:val="0"/>
        <w:adjustRightInd w:val="0"/>
        <w:spacing w:after="0" w:line="360" w:lineRule="atLeast"/>
        <w:ind w:right="9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A4F7B" w:rsidRDefault="00FA4F7B" w:rsidP="00CA02AB">
      <w:pPr>
        <w:widowControl w:val="0"/>
        <w:adjustRightInd w:val="0"/>
        <w:spacing w:after="0" w:line="360" w:lineRule="atLeast"/>
        <w:ind w:right="9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right="9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lastRenderedPageBreak/>
        <w:t>Органом з сертифікації продукції вагонобудування ДЕРЖАВНОГО ПІДПРИЄМСТВА "УКРАЇНСЬКИЙ НАУКОВО-ДОСЛІДНИЙ ІНСТИТУТ ВАГОНОБУДУВАННЯ" (ОС ПВ ДП "</w:t>
      </w:r>
      <w:proofErr w:type="spellStart"/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УкрНДІВ</w:t>
      </w:r>
      <w:proofErr w:type="spellEnd"/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")</w:t>
      </w: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A4F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 період червень  -  вересень</w:t>
      </w: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="00FA4F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2020 року були проведені технічні нагляди за виготовленням сертифікованої продукції та за атестованим виробництвом на наступних підприємствах:</w:t>
      </w: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right="9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A02AB" w:rsidRPr="00CA02AB" w:rsidRDefault="00CA02AB" w:rsidP="00CA02AB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360" w:lineRule="atLeast"/>
        <w:ind w:left="14" w:right="-36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ПАТ „</w:t>
      </w:r>
      <w:r w:rsidRPr="00CA02AB">
        <w:rPr>
          <w:rFonts w:ascii="Times New Roman" w:eastAsia="Times New Roman" w:hAnsi="Times New Roman" w:cs="Times New Roman"/>
          <w:bCs/>
          <w:caps/>
          <w:sz w:val="26"/>
          <w:szCs w:val="26"/>
          <w:lang w:val="uk-UA" w:eastAsia="ru-RU"/>
        </w:rPr>
        <w:t>Крюківський вагонобудівний завод</w:t>
      </w:r>
      <w:r w:rsidRPr="00CA02AB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”;</w:t>
      </w:r>
    </w:p>
    <w:p w:rsidR="00CA02AB" w:rsidRPr="00CA02AB" w:rsidRDefault="00CA02AB" w:rsidP="00CA02AB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360" w:lineRule="atLeast"/>
        <w:ind w:left="14" w:right="-36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ПАТ „КРЕМЕНЧУЦЬКИЙ СТАЛЕЛИВАРНИЙ ЗАВОД”;</w:t>
      </w:r>
    </w:p>
    <w:p w:rsidR="00CA02AB" w:rsidRPr="00CA02AB" w:rsidRDefault="00CA02AB" w:rsidP="00CA02AB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360" w:lineRule="atLeast"/>
        <w:ind w:left="14" w:right="90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АКЦІОНЕРНЕ ТОВАРИСТВО «ДНІПРОВСЬКИЙ ЗАВОД З РЕМОНТУ ТА </w:t>
      </w: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БУДІВНИЦТВА ПАСАЖИРСЬКИХ ВАГОНІВ»;</w:t>
      </w:r>
    </w:p>
    <w:p w:rsidR="00CA02AB" w:rsidRPr="00CA02AB" w:rsidRDefault="00CA02AB" w:rsidP="00CA02AB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360" w:lineRule="atLeast"/>
        <w:ind w:left="14" w:right="-36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</w:t>
      </w:r>
      <w:r w:rsidR="00A17B2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рАТ </w:t>
      </w:r>
      <w:r w:rsidRPr="00CA02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«ДНІПРОВАГОНМАШ».</w:t>
      </w:r>
    </w:p>
    <w:p w:rsidR="00CA02AB" w:rsidRPr="00CA02AB" w:rsidRDefault="00CA02AB" w:rsidP="00CA02AB">
      <w:pPr>
        <w:spacing w:after="0" w:line="240" w:lineRule="auto"/>
        <w:ind w:left="14" w:right="-366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CA02AB" w:rsidRPr="00CA02AB" w:rsidRDefault="00CA02AB" w:rsidP="00CA02AB">
      <w:pPr>
        <w:spacing w:after="0" w:line="240" w:lineRule="auto"/>
        <w:ind w:left="581" w:right="-11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right="-52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A02AB" w:rsidRPr="00CA02AB" w:rsidRDefault="00CA02AB" w:rsidP="00CA02AB">
      <w:pPr>
        <w:widowControl w:val="0"/>
        <w:adjustRightInd w:val="0"/>
        <w:spacing w:after="0" w:line="360" w:lineRule="atLeast"/>
        <w:ind w:right="-52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360EA" w:rsidRDefault="008360EA"/>
    <w:sectPr w:rsidR="008360EA" w:rsidSect="00ED36D3">
      <w:headerReference w:type="default" r:id="rId9"/>
      <w:footerReference w:type="even" r:id="rId10"/>
      <w:footerReference w:type="default" r:id="rId11"/>
      <w:pgSz w:w="11906" w:h="16838"/>
      <w:pgMar w:top="157" w:right="424" w:bottom="426" w:left="902" w:header="137" w:footer="466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5B9" w:rsidRDefault="004055B9" w:rsidP="00CA02AB">
      <w:pPr>
        <w:spacing w:after="0" w:line="240" w:lineRule="auto"/>
      </w:pPr>
      <w:r>
        <w:separator/>
      </w:r>
    </w:p>
  </w:endnote>
  <w:endnote w:type="continuationSeparator" w:id="0">
    <w:p w:rsidR="004055B9" w:rsidRDefault="004055B9" w:rsidP="00CA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A4F" w:rsidRDefault="004055B9" w:rsidP="00864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4A4F" w:rsidRDefault="004055B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A4F" w:rsidRDefault="004055B9" w:rsidP="00BE57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7A81">
      <w:rPr>
        <w:rStyle w:val="a5"/>
        <w:noProof/>
      </w:rPr>
      <w:t>11</w:t>
    </w:r>
    <w:r>
      <w:rPr>
        <w:rStyle w:val="a5"/>
      </w:rPr>
      <w:fldChar w:fldCharType="end"/>
    </w:r>
  </w:p>
  <w:p w:rsidR="00E94A4F" w:rsidRPr="00D9284C" w:rsidRDefault="004055B9" w:rsidP="00FB24D5">
    <w:pPr>
      <w:pStyle w:val="Arial1"/>
      <w:jc w:val="center"/>
      <w:rPr>
        <w:lang w:val="uk-UA"/>
      </w:rPr>
    </w:pPr>
    <w:r>
      <w:rPr>
        <w:rStyle w:val="a5"/>
        <w:sz w:val="20"/>
        <w:szCs w:val="20"/>
        <w:lang w:val="uk-UA"/>
      </w:rPr>
      <w:fldChar w:fldCharType="begin"/>
    </w:r>
    <w:r>
      <w:rPr>
        <w:rStyle w:val="a5"/>
        <w:sz w:val="20"/>
        <w:szCs w:val="20"/>
        <w:lang w:val="uk-UA"/>
      </w:rPr>
      <w:instrText xml:space="preserve"> PAGE </w:instrText>
    </w:r>
    <w:r>
      <w:rPr>
        <w:rStyle w:val="a5"/>
        <w:sz w:val="20"/>
        <w:szCs w:val="20"/>
        <w:lang w:val="uk-UA"/>
      </w:rPr>
      <w:fldChar w:fldCharType="separate"/>
    </w:r>
    <w:r w:rsidR="00F67A81">
      <w:rPr>
        <w:rStyle w:val="a5"/>
        <w:noProof/>
        <w:sz w:val="20"/>
        <w:szCs w:val="20"/>
        <w:lang w:val="uk-UA"/>
      </w:rPr>
      <w:t>11</w:t>
    </w:r>
    <w:r>
      <w:rPr>
        <w:rStyle w:val="a5"/>
        <w:sz w:val="20"/>
        <w:szCs w:val="20"/>
        <w:lang w:val="uk-UA"/>
      </w:rPr>
      <w:fldChar w:fldCharType="end"/>
    </w:r>
    <w:r>
      <w:rPr>
        <w:lang w:val="uk-UA"/>
      </w:rP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5B9" w:rsidRDefault="004055B9" w:rsidP="00CA02AB">
      <w:pPr>
        <w:spacing w:after="0" w:line="240" w:lineRule="auto"/>
      </w:pPr>
      <w:r>
        <w:separator/>
      </w:r>
    </w:p>
  </w:footnote>
  <w:footnote w:type="continuationSeparator" w:id="0">
    <w:p w:rsidR="004055B9" w:rsidRDefault="004055B9" w:rsidP="00CA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A4F" w:rsidRPr="001110E2" w:rsidRDefault="004055B9" w:rsidP="00CA02AB">
    <w:pPr>
      <w:pStyle w:val="HTML"/>
      <w:tabs>
        <w:tab w:val="left" w:pos="1593"/>
      </w:tabs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E1685"/>
    <w:multiLevelType w:val="hybridMultilevel"/>
    <w:tmpl w:val="5776A3AA"/>
    <w:lvl w:ilvl="0" w:tplc="42A65B3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64B3417"/>
    <w:multiLevelType w:val="hybridMultilevel"/>
    <w:tmpl w:val="07B4D9DE"/>
    <w:lvl w:ilvl="0" w:tplc="66A664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89C"/>
    <w:rsid w:val="0036289C"/>
    <w:rsid w:val="004055B9"/>
    <w:rsid w:val="005E6663"/>
    <w:rsid w:val="008360EA"/>
    <w:rsid w:val="00A17B24"/>
    <w:rsid w:val="00A748B5"/>
    <w:rsid w:val="00A85460"/>
    <w:rsid w:val="00CA02AB"/>
    <w:rsid w:val="00F67A81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C8521C-B84D-4142-8B3C-8538CAE6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A0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A02AB"/>
  </w:style>
  <w:style w:type="paragraph" w:styleId="HTML">
    <w:name w:val="HTML Preformatted"/>
    <w:basedOn w:val="a"/>
    <w:link w:val="HTML0"/>
    <w:uiPriority w:val="99"/>
    <w:semiHidden/>
    <w:unhideWhenUsed/>
    <w:rsid w:val="00CA02A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02AB"/>
    <w:rPr>
      <w:rFonts w:ascii="Consolas" w:hAnsi="Consolas" w:cs="Consolas"/>
      <w:sz w:val="20"/>
      <w:szCs w:val="20"/>
    </w:rPr>
  </w:style>
  <w:style w:type="character" w:styleId="a5">
    <w:name w:val="page number"/>
    <w:basedOn w:val="a0"/>
    <w:rsid w:val="00CA02AB"/>
  </w:style>
  <w:style w:type="character" w:customStyle="1" w:styleId="Arial1">
    <w:name w:val="Стиль Arial1"/>
    <w:rsid w:val="00CA02AB"/>
    <w:rPr>
      <w:rFonts w:ascii="Century Gothic" w:hAnsi="Century Gothic"/>
      <w:sz w:val="20"/>
    </w:rPr>
  </w:style>
  <w:style w:type="character" w:customStyle="1" w:styleId="showdetail">
    <w:name w:val="show_detail"/>
    <w:basedOn w:val="a0"/>
    <w:rsid w:val="00CA02AB"/>
  </w:style>
  <w:style w:type="paragraph" w:styleId="a6">
    <w:name w:val="header"/>
    <w:basedOn w:val="a"/>
    <w:link w:val="a7"/>
    <w:uiPriority w:val="99"/>
    <w:unhideWhenUsed/>
    <w:rsid w:val="00CA0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0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&#1045;&#1053;&#1057;%20&#1056;&#1072;&#1073;&#1086;&#1095;&#1072;&#1103;%20&#1087;&#1072;&#1087;&#1082;&#1072;\Documents\20180312%20%20&#1055;&#1045;&#1056;&#1045;&#1051;&#1030;&#1050;&#1048;%20&#1057;&#1045;&#1056;&#1058;&#1048;&#1060;&#1030;&#1050;&#1040;&#1058;&#1030;&#1042;%20&#1058;&#1040;%20&#1040;&#1058;&#1045;&#1057;&#1058;&#1040;&#1058;&#1030;&#1042;\20180212%20&#1055;&#1077;&#1088;&#1077;&#1083;&#1110;&#1082;%20&#1044;&#1045;&#1049;&#1057;&#1058;&#1042;&#1059;&#1070;&#1065;&#1048;&#1061;%20&#1072;&#1090;&#1077;&#1089;&#1090;&#1072;&#1090;&#1086;&#1074;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&#1045;&#1053;&#1057;%20&#1056;&#1072;&#1073;&#1086;&#1095;&#1072;&#1103;%20&#1087;&#1072;&#1087;&#1082;&#1072;\Documents\20180312%20%20&#1055;&#1045;&#1056;&#1045;&#1051;&#1030;&#1050;&#1048;%20&#1057;&#1045;&#1056;&#1058;&#1048;&#1060;&#1030;&#1050;&#1040;&#1058;&#1030;&#1042;%20&#1058;&#1040;%20&#1040;&#1058;&#1045;&#1057;&#1058;&#1040;&#1058;&#1030;&#1042;\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2463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5</cp:revision>
  <dcterms:created xsi:type="dcterms:W3CDTF">2020-12-16T08:32:00Z</dcterms:created>
  <dcterms:modified xsi:type="dcterms:W3CDTF">2020-12-16T09:07:00Z</dcterms:modified>
</cp:coreProperties>
</file>