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FB2" w:rsidRDefault="00310C59" w:rsidP="00E64FB2">
      <w:pPr>
        <w:spacing w:after="0" w:line="259" w:lineRule="auto"/>
        <w:ind w:left="197" w:firstLine="0"/>
        <w:jc w:val="center"/>
        <w:rPr>
          <w:b/>
          <w:sz w:val="28"/>
          <w:szCs w:val="28"/>
        </w:rPr>
      </w:pPr>
      <w:r w:rsidRPr="00E64FB2">
        <w:rPr>
          <w:b/>
          <w:sz w:val="28"/>
          <w:szCs w:val="28"/>
        </w:rPr>
        <w:t xml:space="preserve">Заява про приєднання електроустановки певної потужності до </w:t>
      </w:r>
    </w:p>
    <w:p w:rsidR="00310C59" w:rsidRPr="00E64FB2" w:rsidRDefault="00310C59" w:rsidP="00E64FB2">
      <w:pPr>
        <w:spacing w:after="0" w:line="259" w:lineRule="auto"/>
        <w:ind w:left="197" w:firstLine="0"/>
        <w:jc w:val="center"/>
        <w:rPr>
          <w:b/>
          <w:sz w:val="28"/>
          <w:szCs w:val="28"/>
        </w:rPr>
      </w:pPr>
      <w:r w:rsidRPr="00E64FB2">
        <w:rPr>
          <w:b/>
          <w:sz w:val="28"/>
          <w:szCs w:val="28"/>
        </w:rPr>
        <w:t>Типового договору</w:t>
      </w:r>
    </w:p>
    <w:p w:rsidR="00E64FB2" w:rsidRDefault="00E64FB2" w:rsidP="00310C59">
      <w:pPr>
        <w:spacing w:after="0" w:line="259" w:lineRule="auto"/>
        <w:ind w:left="197" w:firstLine="0"/>
        <w:jc w:val="left"/>
      </w:pPr>
    </w:p>
    <w:tbl>
      <w:tblPr>
        <w:tblStyle w:val="TableGrid"/>
        <w:tblW w:w="9573" w:type="dxa"/>
        <w:tblInd w:w="-108" w:type="dxa"/>
        <w:tblCellMar>
          <w:top w:w="54" w:type="dxa"/>
          <w:left w:w="108" w:type="dxa"/>
          <w:right w:w="115" w:type="dxa"/>
        </w:tblCellMar>
        <w:tblLook w:val="04A0" w:firstRow="1" w:lastRow="0" w:firstColumn="1" w:lastColumn="0" w:noHBand="0" w:noVBand="1"/>
      </w:tblPr>
      <w:tblGrid>
        <w:gridCol w:w="8546"/>
        <w:gridCol w:w="1027"/>
      </w:tblGrid>
      <w:tr w:rsidR="00310C59" w:rsidTr="008B17ED">
        <w:trPr>
          <w:trHeight w:val="286"/>
        </w:trPr>
        <w:tc>
          <w:tcPr>
            <w:tcW w:w="8546"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firstLine="0"/>
              <w:jc w:val="left"/>
            </w:pPr>
            <w:r>
              <w:rPr>
                <w:sz w:val="20"/>
              </w:rPr>
              <w:t xml:space="preserve">про стандартне приєднання до електричних мереж (так/ні) </w:t>
            </w:r>
          </w:p>
        </w:tc>
        <w:tc>
          <w:tcPr>
            <w:tcW w:w="1027"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67" w:firstLine="0"/>
              <w:jc w:val="center"/>
            </w:pPr>
            <w:r>
              <w:rPr>
                <w:b/>
              </w:rPr>
              <w:t xml:space="preserve"> </w:t>
            </w:r>
          </w:p>
        </w:tc>
      </w:tr>
      <w:tr w:rsidR="00310C59" w:rsidTr="008B17ED">
        <w:trPr>
          <w:trHeight w:val="286"/>
        </w:trPr>
        <w:tc>
          <w:tcPr>
            <w:tcW w:w="8546"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firstLine="0"/>
              <w:jc w:val="left"/>
            </w:pPr>
            <w:r>
              <w:rPr>
                <w:sz w:val="20"/>
              </w:rPr>
              <w:t xml:space="preserve">про нестандартне приєднання до електричних мереж системи розподілу «під ключ» (так/ні) </w:t>
            </w:r>
          </w:p>
        </w:tc>
        <w:tc>
          <w:tcPr>
            <w:tcW w:w="1027"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67" w:firstLine="0"/>
              <w:jc w:val="center"/>
            </w:pPr>
            <w:r>
              <w:rPr>
                <w:b/>
              </w:rPr>
              <w:t xml:space="preserve"> </w:t>
            </w:r>
          </w:p>
        </w:tc>
      </w:tr>
      <w:tr w:rsidR="00310C59" w:rsidTr="008B17ED">
        <w:trPr>
          <w:trHeight w:val="470"/>
        </w:trPr>
        <w:tc>
          <w:tcPr>
            <w:tcW w:w="8546"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firstLine="0"/>
              <w:jc w:val="left"/>
            </w:pPr>
            <w:r>
              <w:rPr>
                <w:sz w:val="20"/>
              </w:rPr>
              <w:t xml:space="preserve">про нестандартне приєднання до електричних мереж системи розподілу з проєктуванням лінійної частини приєднання замовником (так/ні) </w:t>
            </w:r>
          </w:p>
        </w:tc>
        <w:tc>
          <w:tcPr>
            <w:tcW w:w="1027"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67" w:firstLine="0"/>
              <w:jc w:val="center"/>
            </w:pPr>
            <w:r>
              <w:rPr>
                <w:b/>
              </w:rPr>
              <w:t xml:space="preserve"> </w:t>
            </w:r>
          </w:p>
        </w:tc>
      </w:tr>
    </w:tbl>
    <w:p w:rsidR="00310C59" w:rsidRDefault="00310C59" w:rsidP="00310C59">
      <w:pPr>
        <w:spacing w:after="0" w:line="259" w:lineRule="auto"/>
        <w:ind w:firstLine="0"/>
        <w:jc w:val="left"/>
      </w:pPr>
      <w:r>
        <w:rPr>
          <w:b/>
        </w:rPr>
        <w:t xml:space="preserve"> </w:t>
      </w:r>
    </w:p>
    <w:tbl>
      <w:tblPr>
        <w:tblStyle w:val="TableGrid"/>
        <w:tblW w:w="9609" w:type="dxa"/>
        <w:tblInd w:w="-108" w:type="dxa"/>
        <w:tblCellMar>
          <w:top w:w="45" w:type="dxa"/>
          <w:left w:w="19" w:type="dxa"/>
          <w:right w:w="58" w:type="dxa"/>
        </w:tblCellMar>
        <w:tblLook w:val="04A0" w:firstRow="1" w:lastRow="0" w:firstColumn="1" w:lastColumn="0" w:noHBand="0" w:noVBand="1"/>
      </w:tblPr>
      <w:tblGrid>
        <w:gridCol w:w="4928"/>
        <w:gridCol w:w="994"/>
        <w:gridCol w:w="1419"/>
        <w:gridCol w:w="1133"/>
        <w:gridCol w:w="1135"/>
      </w:tblGrid>
      <w:tr w:rsidR="00310C59" w:rsidTr="008B17ED">
        <w:trPr>
          <w:trHeight w:val="574"/>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35" w:firstLine="0"/>
              <w:jc w:val="center"/>
            </w:pPr>
            <w:r>
              <w:rPr>
                <w:sz w:val="20"/>
              </w:rPr>
              <w:t xml:space="preserve">Вхідний номер </w:t>
            </w:r>
          </w:p>
          <w:p w:rsidR="00310C59" w:rsidRDefault="00310C59" w:rsidP="008B17ED">
            <w:pPr>
              <w:spacing w:after="0" w:line="259" w:lineRule="auto"/>
              <w:ind w:left="35" w:firstLine="0"/>
              <w:jc w:val="center"/>
            </w:pPr>
            <w:r>
              <w:rPr>
                <w:sz w:val="16"/>
              </w:rPr>
              <w:t>(заповнюється ОСР під час подання заяви замовником)</w:t>
            </w:r>
            <w:r>
              <w:rPr>
                <w:sz w:val="20"/>
              </w:rPr>
              <w:t xml:space="preserve">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36" w:firstLine="0"/>
              <w:jc w:val="center"/>
            </w:pPr>
            <w:r>
              <w:rPr>
                <w:sz w:val="20"/>
              </w:rPr>
              <w:t xml:space="preserve">Дата реєстрації </w:t>
            </w:r>
          </w:p>
          <w:p w:rsidR="00310C59" w:rsidRDefault="00310C59" w:rsidP="008B17ED">
            <w:pPr>
              <w:spacing w:after="0" w:line="259" w:lineRule="auto"/>
              <w:ind w:left="32" w:firstLine="0"/>
              <w:jc w:val="center"/>
            </w:pPr>
            <w:r>
              <w:rPr>
                <w:sz w:val="16"/>
              </w:rPr>
              <w:t>(заповнюється ОСР під час подання заяви замовником)</w:t>
            </w:r>
            <w:r>
              <w:rPr>
                <w:sz w:val="20"/>
              </w:rPr>
              <w:t xml:space="preserve"> </w:t>
            </w:r>
          </w:p>
        </w:tc>
      </w:tr>
      <w:tr w:rsidR="00310C59" w:rsidTr="008B17ED">
        <w:trPr>
          <w:trHeight w:val="278"/>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5" w:firstLine="0"/>
              <w:jc w:val="center"/>
            </w:pPr>
            <w:r>
              <w:rPr>
                <w:sz w:val="20"/>
              </w:rPr>
              <w:t xml:space="preserve"> </w:t>
            </w:r>
          </w:p>
        </w:tc>
      </w:tr>
      <w:tr w:rsidR="00310C59" w:rsidTr="008B17ED">
        <w:trPr>
          <w:trHeight w:val="240"/>
        </w:trPr>
        <w:tc>
          <w:tcPr>
            <w:tcW w:w="9609"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b/>
                <w:sz w:val="20"/>
              </w:rPr>
              <w:t>Кому:</w:t>
            </w:r>
            <w:r>
              <w:rPr>
                <w:sz w:val="20"/>
              </w:rPr>
              <w:t xml:space="preserve"> </w:t>
            </w:r>
          </w:p>
        </w:tc>
      </w:tr>
      <w:tr w:rsidR="00310C59" w:rsidTr="008B17ED">
        <w:trPr>
          <w:trHeight w:val="701"/>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35" w:firstLine="0"/>
              <w:jc w:val="center"/>
            </w:pPr>
            <w:r>
              <w:rPr>
                <w:sz w:val="20"/>
              </w:rPr>
              <w:t xml:space="preserve">Оператор системи розподілу </w:t>
            </w:r>
          </w:p>
          <w:p w:rsidR="00310C59" w:rsidRDefault="00310C59" w:rsidP="008B17ED">
            <w:pPr>
              <w:spacing w:after="0" w:line="259" w:lineRule="auto"/>
              <w:ind w:firstLine="0"/>
              <w:jc w:val="center"/>
            </w:pPr>
            <w:r>
              <w:rPr>
                <w:sz w:val="20"/>
              </w:rPr>
              <w:t xml:space="preserve">(структурний підрозділ за місцем розташування електроустановок замовника)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32" w:firstLine="0"/>
              <w:jc w:val="center"/>
            </w:pPr>
            <w:r>
              <w:rPr>
                <w:sz w:val="20"/>
              </w:rPr>
              <w:t xml:space="preserve">Керівнику Оператора системи розподілу </w:t>
            </w:r>
          </w:p>
          <w:p w:rsidR="00310C59" w:rsidRDefault="00310C59" w:rsidP="008B17ED">
            <w:pPr>
              <w:spacing w:after="0" w:line="259" w:lineRule="auto"/>
              <w:ind w:firstLine="0"/>
              <w:jc w:val="center"/>
            </w:pPr>
            <w:r>
              <w:rPr>
                <w:sz w:val="20"/>
              </w:rPr>
              <w:t xml:space="preserve">(структурного підрозділу за місцем розташування електроустановок замовника) </w:t>
            </w:r>
          </w:p>
        </w:tc>
      </w:tr>
      <w:tr w:rsidR="00310C59" w:rsidTr="008B17ED">
        <w:trPr>
          <w:trHeight w:val="432"/>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7" w:firstLine="0"/>
              <w:jc w:val="center"/>
            </w:pPr>
            <w:r>
              <w:rPr>
                <w:sz w:val="20"/>
              </w:rPr>
              <w:t xml:space="preserve">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5" w:firstLine="0"/>
              <w:jc w:val="center"/>
            </w:pPr>
            <w:r>
              <w:rPr>
                <w:sz w:val="20"/>
              </w:rPr>
              <w:t xml:space="preserve"> </w:t>
            </w:r>
          </w:p>
        </w:tc>
      </w:tr>
      <w:tr w:rsidR="00310C59" w:rsidTr="008B17ED">
        <w:trPr>
          <w:trHeight w:val="240"/>
        </w:trPr>
        <w:tc>
          <w:tcPr>
            <w:tcW w:w="9609"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b/>
                <w:sz w:val="20"/>
              </w:rPr>
              <w:t xml:space="preserve">Від кого: </w:t>
            </w:r>
          </w:p>
        </w:tc>
      </w:tr>
      <w:tr w:rsidR="00310C59" w:rsidTr="008B17ED">
        <w:trPr>
          <w:trHeight w:val="470"/>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Найменування або ПІБ фізичної особи – замовника послуги з приєднання до електричних мереж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p>
        </w:tc>
      </w:tr>
      <w:tr w:rsidR="00310C59" w:rsidTr="008B17ED">
        <w:trPr>
          <w:trHeight w:val="701"/>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right="13" w:firstLine="0"/>
              <w:jc w:val="left"/>
            </w:pPr>
            <w:r>
              <w:rPr>
                <w:sz w:val="20"/>
              </w:rPr>
              <w:t xml:space="preserve">Номер запису про право власності та реєстраційний номер об’єкта нерухомого майна в Державному реєстрі речових прав на нерухоме майно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p>
        </w:tc>
      </w:tr>
      <w:tr w:rsidR="00310C59" w:rsidTr="008B17ED">
        <w:trPr>
          <w:trHeight w:val="478"/>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Унікальний номер запису в Єдиному державному демографічному реєстрі (за наявності)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p>
        </w:tc>
      </w:tr>
      <w:tr w:rsidR="00310C59" w:rsidTr="008B17ED">
        <w:trPr>
          <w:trHeight w:val="471"/>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Індивідуальний податковий номер (для юридичної особи)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p>
        </w:tc>
      </w:tr>
      <w:tr w:rsidR="00310C59" w:rsidTr="008B17ED">
        <w:trPr>
          <w:trHeight w:val="470"/>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Наявність/відсутність статусу платника єдиного податку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p>
        </w:tc>
      </w:tr>
      <w:tr w:rsidR="00310C59" w:rsidTr="008B17ED">
        <w:trPr>
          <w:trHeight w:val="1850"/>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right="51" w:firstLine="0"/>
            </w:pPr>
            <w:r>
              <w:rPr>
                <w:sz w:val="20"/>
              </w:rPr>
              <w:t xml:space="preserve">Реєстраційний номер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картки) – серія та номер паспорта) (за наявності)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p>
        </w:tc>
      </w:tr>
      <w:tr w:rsidR="00310C59" w:rsidTr="008B17ED">
        <w:trPr>
          <w:trHeight w:val="326"/>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Код ЄДРПОУ (для юридичної особи)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p>
        </w:tc>
      </w:tr>
      <w:tr w:rsidR="00310C59" w:rsidTr="008B17ED">
        <w:trPr>
          <w:trHeight w:val="574"/>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Банківські реквізити замовника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p>
        </w:tc>
      </w:tr>
      <w:tr w:rsidR="00310C59" w:rsidTr="008B17ED">
        <w:trPr>
          <w:trHeight w:val="240"/>
        </w:trPr>
        <w:tc>
          <w:tcPr>
            <w:tcW w:w="9609"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b/>
                <w:sz w:val="20"/>
              </w:rPr>
              <w:t>Характеристика об’єкта замовника:</w:t>
            </w:r>
            <w:r>
              <w:rPr>
                <w:sz w:val="20"/>
              </w:rPr>
              <w:t xml:space="preserve"> </w:t>
            </w:r>
          </w:p>
        </w:tc>
      </w:tr>
      <w:tr w:rsidR="00310C59" w:rsidTr="008B17ED">
        <w:trPr>
          <w:trHeight w:val="610"/>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Назва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p>
        </w:tc>
      </w:tr>
      <w:tr w:rsidR="00310C59" w:rsidTr="008B17ED">
        <w:trPr>
          <w:trHeight w:val="701"/>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Місце розташування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p>
        </w:tc>
      </w:tr>
      <w:tr w:rsidR="00310C59" w:rsidTr="008B17ED">
        <w:trPr>
          <w:trHeight w:val="583"/>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Функціональне призначення об'єкта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p>
        </w:tc>
      </w:tr>
      <w:tr w:rsidR="00310C59" w:rsidTr="008B17ED">
        <w:trPr>
          <w:trHeight w:val="240"/>
        </w:trPr>
        <w:tc>
          <w:tcPr>
            <w:tcW w:w="9609"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b/>
                <w:sz w:val="20"/>
              </w:rPr>
              <w:t xml:space="preserve">Вихідні дані щодо параметрів електроустановок замовника: </w:t>
            </w:r>
          </w:p>
        </w:tc>
      </w:tr>
      <w:tr w:rsidR="00310C59" w:rsidTr="008B17ED">
        <w:trPr>
          <w:trHeight w:val="754"/>
        </w:trPr>
        <w:tc>
          <w:tcPr>
            <w:tcW w:w="492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Мета приєднання </w:t>
            </w:r>
          </w:p>
          <w:p w:rsidR="00310C59" w:rsidRDefault="00310C59" w:rsidP="008B17ED">
            <w:pPr>
              <w:spacing w:after="0" w:line="259" w:lineRule="auto"/>
              <w:ind w:left="89" w:firstLine="0"/>
              <w:jc w:val="left"/>
            </w:pPr>
            <w:r>
              <w:rPr>
                <w:sz w:val="20"/>
              </w:rPr>
              <w:t xml:space="preserve">(нове приєднання/зміна технічних параметрів) </w:t>
            </w:r>
          </w:p>
        </w:tc>
        <w:tc>
          <w:tcPr>
            <w:tcW w:w="4681"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bookmarkStart w:id="0" w:name="_GoBack"/>
            <w:bookmarkEnd w:id="0"/>
          </w:p>
        </w:tc>
      </w:tr>
      <w:tr w:rsidR="00310C59" w:rsidTr="008B17ED">
        <w:trPr>
          <w:trHeight w:val="562"/>
        </w:trPr>
        <w:tc>
          <w:tcPr>
            <w:tcW w:w="4928" w:type="dxa"/>
            <w:vMerge w:val="restart"/>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pPr>
            <w:r>
              <w:rPr>
                <w:sz w:val="20"/>
              </w:rPr>
              <w:lastRenderedPageBreak/>
              <w:t xml:space="preserve">Дозволена потужність відповідно до умов договору про надання послуг з розподілу електричної енергії </w:t>
            </w:r>
          </w:p>
        </w:tc>
        <w:tc>
          <w:tcPr>
            <w:tcW w:w="994"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295" w:hanging="295"/>
              <w:jc w:val="left"/>
            </w:pPr>
            <w:r>
              <w:rPr>
                <w:sz w:val="16"/>
              </w:rPr>
              <w:t xml:space="preserve">Потужність, кВт </w:t>
            </w:r>
          </w:p>
        </w:tc>
        <w:tc>
          <w:tcPr>
            <w:tcW w:w="1419"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2" w:line="235" w:lineRule="auto"/>
              <w:ind w:left="80" w:right="9" w:firstLine="0"/>
              <w:jc w:val="center"/>
            </w:pPr>
            <w:r>
              <w:rPr>
                <w:sz w:val="16"/>
              </w:rPr>
              <w:t xml:space="preserve">Ступінь напруги в точці </w:t>
            </w:r>
          </w:p>
          <w:p w:rsidR="00310C59" w:rsidRDefault="00310C59" w:rsidP="008B17ED">
            <w:pPr>
              <w:spacing w:after="0" w:line="259" w:lineRule="auto"/>
              <w:ind w:left="35" w:firstLine="0"/>
              <w:jc w:val="center"/>
            </w:pPr>
            <w:r>
              <w:rPr>
                <w:sz w:val="16"/>
              </w:rPr>
              <w:t xml:space="preserve">приєднання, кВ </w:t>
            </w:r>
          </w:p>
        </w:tc>
        <w:tc>
          <w:tcPr>
            <w:tcW w:w="1133"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 w:firstLine="0"/>
              <w:jc w:val="center"/>
            </w:pPr>
            <w:r>
              <w:rPr>
                <w:sz w:val="16"/>
              </w:rPr>
              <w:t xml:space="preserve">Номер договору на розподіл </w:t>
            </w:r>
          </w:p>
        </w:tc>
        <w:tc>
          <w:tcPr>
            <w:tcW w:w="1135"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75" w:firstLine="4"/>
              <w:jc w:val="center"/>
            </w:pPr>
            <w:r>
              <w:rPr>
                <w:sz w:val="16"/>
              </w:rPr>
              <w:t xml:space="preserve">Дата договору на розподіл </w:t>
            </w:r>
          </w:p>
        </w:tc>
      </w:tr>
      <w:tr w:rsidR="00310C59" w:rsidTr="008B17ED">
        <w:trPr>
          <w:trHeight w:val="350"/>
        </w:trPr>
        <w:tc>
          <w:tcPr>
            <w:tcW w:w="0" w:type="auto"/>
            <w:vMerge/>
            <w:tcBorders>
              <w:top w:val="nil"/>
              <w:left w:val="single" w:sz="4" w:space="0" w:color="000000"/>
              <w:bottom w:val="single" w:sz="4" w:space="0" w:color="000000"/>
              <w:right w:val="single" w:sz="4" w:space="0" w:color="000000"/>
            </w:tcBorders>
          </w:tcPr>
          <w:p w:rsidR="00310C59" w:rsidRDefault="00310C59" w:rsidP="008B17ED">
            <w:pPr>
              <w:spacing w:after="160" w:line="259" w:lineRule="auto"/>
              <w:ind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6" w:firstLine="0"/>
              <w:jc w:val="left"/>
            </w:pPr>
            <w:r>
              <w:rPr>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6" w:firstLine="0"/>
              <w:jc w:val="left"/>
            </w:pPr>
            <w:r>
              <w:rPr>
                <w:sz w:val="20"/>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9" w:firstLine="0"/>
              <w:jc w:val="left"/>
            </w:pPr>
            <w:r>
              <w:rPr>
                <w:sz w:val="20"/>
              </w:rPr>
              <w:t xml:space="preserve"> </w:t>
            </w:r>
          </w:p>
        </w:tc>
      </w:tr>
    </w:tbl>
    <w:p w:rsidR="00310C59" w:rsidRDefault="00310C59" w:rsidP="00310C59">
      <w:pPr>
        <w:spacing w:after="14" w:line="259" w:lineRule="auto"/>
        <w:ind w:left="4616" w:firstLine="0"/>
        <w:jc w:val="left"/>
      </w:pPr>
      <w:r>
        <w:t xml:space="preserve">2 </w:t>
      </w:r>
    </w:p>
    <w:p w:rsidR="00310C59" w:rsidRDefault="00310C59" w:rsidP="00420539">
      <w:pPr>
        <w:pStyle w:val="1"/>
        <w:ind w:left="10" w:right="-15"/>
        <w:jc w:val="center"/>
      </w:pPr>
      <w:r>
        <w:t>Продовження додатка 3</w:t>
      </w:r>
    </w:p>
    <w:tbl>
      <w:tblPr>
        <w:tblStyle w:val="TableGrid"/>
        <w:tblW w:w="9609" w:type="dxa"/>
        <w:tblInd w:w="-108" w:type="dxa"/>
        <w:tblCellMar>
          <w:top w:w="38" w:type="dxa"/>
          <w:right w:w="58" w:type="dxa"/>
        </w:tblCellMar>
        <w:tblLook w:val="04A0" w:firstRow="1" w:lastRow="0" w:firstColumn="1" w:lastColumn="0" w:noHBand="0" w:noVBand="1"/>
      </w:tblPr>
      <w:tblGrid>
        <w:gridCol w:w="1102"/>
        <w:gridCol w:w="3285"/>
        <w:gridCol w:w="540"/>
        <w:gridCol w:w="425"/>
        <w:gridCol w:w="286"/>
        <w:gridCol w:w="707"/>
        <w:gridCol w:w="567"/>
        <w:gridCol w:w="995"/>
        <w:gridCol w:w="283"/>
        <w:gridCol w:w="1419"/>
      </w:tblGrid>
      <w:tr w:rsidR="00310C59" w:rsidTr="008B17ED">
        <w:trPr>
          <w:trHeight w:val="478"/>
        </w:trPr>
        <w:tc>
          <w:tcPr>
            <w:tcW w:w="4928" w:type="dxa"/>
            <w:gridSpan w:val="3"/>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Замовлена до приєднання потужність, кВт </w:t>
            </w:r>
          </w:p>
        </w:tc>
        <w:tc>
          <w:tcPr>
            <w:tcW w:w="4681" w:type="dxa"/>
            <w:gridSpan w:val="7"/>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r>
      <w:tr w:rsidR="00310C59" w:rsidTr="008B17ED">
        <w:trPr>
          <w:trHeight w:val="701"/>
        </w:trPr>
        <w:tc>
          <w:tcPr>
            <w:tcW w:w="4928" w:type="dxa"/>
            <w:gridSpan w:val="3"/>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Величина максимального розрахункового (прогнозованого) навантаження з урахуванням існуючої дозволеної (приєднаної) потужності, кВт </w:t>
            </w:r>
          </w:p>
        </w:tc>
        <w:tc>
          <w:tcPr>
            <w:tcW w:w="4681" w:type="dxa"/>
            <w:gridSpan w:val="7"/>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r>
      <w:tr w:rsidR="00310C59" w:rsidTr="008B17ED">
        <w:trPr>
          <w:trHeight w:val="437"/>
        </w:trPr>
        <w:tc>
          <w:tcPr>
            <w:tcW w:w="4928" w:type="dxa"/>
            <w:gridSpan w:val="3"/>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Ступінь напруги в точці приєднання, кВ </w:t>
            </w:r>
          </w:p>
        </w:tc>
        <w:tc>
          <w:tcPr>
            <w:tcW w:w="4681" w:type="dxa"/>
            <w:gridSpan w:val="7"/>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r>
      <w:tr w:rsidR="00310C59" w:rsidTr="008B17ED">
        <w:trPr>
          <w:trHeight w:val="562"/>
        </w:trPr>
        <w:tc>
          <w:tcPr>
            <w:tcW w:w="4928" w:type="dxa"/>
            <w:gridSpan w:val="3"/>
            <w:vMerge w:val="restart"/>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Категорія надійності, кВт </w:t>
            </w:r>
          </w:p>
        </w:tc>
        <w:tc>
          <w:tcPr>
            <w:tcW w:w="1418" w:type="dxa"/>
            <w:gridSpan w:val="3"/>
            <w:tcBorders>
              <w:top w:val="single" w:sz="4" w:space="0" w:color="000000"/>
              <w:left w:val="single" w:sz="4" w:space="0" w:color="000000"/>
              <w:bottom w:val="single" w:sz="4" w:space="0" w:color="000000"/>
              <w:right w:val="single" w:sz="4" w:space="0" w:color="000000"/>
            </w:tcBorders>
          </w:tcPr>
          <w:p w:rsidR="00310C59" w:rsidRDefault="00310C59" w:rsidP="008B17ED">
            <w:pPr>
              <w:spacing w:after="2" w:line="235" w:lineRule="auto"/>
              <w:ind w:left="292" w:hanging="2"/>
              <w:jc w:val="left"/>
            </w:pPr>
            <w:r>
              <w:rPr>
                <w:sz w:val="16"/>
              </w:rPr>
              <w:t xml:space="preserve">I категорія  надійності </w:t>
            </w:r>
          </w:p>
          <w:p w:rsidR="00310C59" w:rsidRDefault="00310C59" w:rsidP="008B17ED">
            <w:pPr>
              <w:spacing w:after="0" w:line="259" w:lineRule="auto"/>
              <w:ind w:left="2" w:firstLine="0"/>
            </w:pPr>
            <w:r>
              <w:rPr>
                <w:sz w:val="16"/>
              </w:rPr>
              <w:t xml:space="preserve">електропостачання </w:t>
            </w:r>
          </w:p>
        </w:tc>
        <w:tc>
          <w:tcPr>
            <w:tcW w:w="1561"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2" w:line="235" w:lineRule="auto"/>
              <w:ind w:left="28" w:firstLine="0"/>
              <w:jc w:val="center"/>
            </w:pPr>
            <w:r>
              <w:rPr>
                <w:sz w:val="16"/>
              </w:rPr>
              <w:t xml:space="preserve">ІI категорія надійності </w:t>
            </w:r>
          </w:p>
          <w:p w:rsidR="00310C59" w:rsidRDefault="00310C59" w:rsidP="008B17ED">
            <w:pPr>
              <w:spacing w:after="0" w:line="259" w:lineRule="auto"/>
              <w:ind w:left="127" w:firstLine="0"/>
              <w:jc w:val="left"/>
            </w:pPr>
            <w:r>
              <w:rPr>
                <w:sz w:val="16"/>
              </w:rPr>
              <w:t xml:space="preserve">електропостачання </w:t>
            </w:r>
          </w:p>
        </w:tc>
        <w:tc>
          <w:tcPr>
            <w:tcW w:w="1702"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2" w:line="235" w:lineRule="auto"/>
              <w:ind w:left="71" w:firstLine="0"/>
              <w:jc w:val="center"/>
            </w:pPr>
            <w:r>
              <w:rPr>
                <w:sz w:val="16"/>
              </w:rPr>
              <w:t xml:space="preserve">ІІI категорія надійності </w:t>
            </w:r>
          </w:p>
          <w:p w:rsidR="00310C59" w:rsidRDefault="00310C59" w:rsidP="008B17ED">
            <w:pPr>
              <w:spacing w:after="0" w:line="259" w:lineRule="auto"/>
              <w:ind w:left="59" w:firstLine="0"/>
              <w:jc w:val="center"/>
            </w:pPr>
            <w:r>
              <w:rPr>
                <w:sz w:val="16"/>
              </w:rPr>
              <w:t xml:space="preserve">електропостачання </w:t>
            </w:r>
          </w:p>
        </w:tc>
      </w:tr>
      <w:tr w:rsidR="00310C59" w:rsidTr="008B17ED">
        <w:trPr>
          <w:trHeight w:val="295"/>
        </w:trPr>
        <w:tc>
          <w:tcPr>
            <w:tcW w:w="0" w:type="auto"/>
            <w:gridSpan w:val="3"/>
            <w:vMerge/>
            <w:tcBorders>
              <w:top w:val="nil"/>
              <w:left w:val="single" w:sz="4" w:space="0" w:color="000000"/>
              <w:bottom w:val="single" w:sz="4" w:space="0" w:color="000000"/>
              <w:right w:val="single" w:sz="4" w:space="0" w:color="000000"/>
            </w:tcBorders>
          </w:tcPr>
          <w:p w:rsidR="00310C59" w:rsidRDefault="00310C59" w:rsidP="008B17ED">
            <w:pPr>
              <w:spacing w:after="160" w:line="259" w:lineRule="auto"/>
              <w:ind w:firstLine="0"/>
              <w:jc w:val="left"/>
            </w:pPr>
          </w:p>
        </w:tc>
        <w:tc>
          <w:tcPr>
            <w:tcW w:w="1418" w:type="dxa"/>
            <w:gridSpan w:val="3"/>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c>
          <w:tcPr>
            <w:tcW w:w="1561"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c>
          <w:tcPr>
            <w:tcW w:w="1702"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r>
      <w:tr w:rsidR="00310C59" w:rsidTr="008B17ED">
        <w:trPr>
          <w:trHeight w:val="470"/>
        </w:trPr>
        <w:tc>
          <w:tcPr>
            <w:tcW w:w="9609" w:type="dxa"/>
            <w:gridSpan w:val="10"/>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b/>
                <w:sz w:val="20"/>
              </w:rPr>
              <w:t xml:space="preserve">Графік введення </w:t>
            </w:r>
            <w:proofErr w:type="spellStart"/>
            <w:r>
              <w:rPr>
                <w:b/>
                <w:sz w:val="20"/>
              </w:rPr>
              <w:t>потужностей</w:t>
            </w:r>
            <w:proofErr w:type="spellEnd"/>
            <w:r>
              <w:rPr>
                <w:b/>
                <w:sz w:val="20"/>
              </w:rPr>
              <w:t xml:space="preserve"> за роками (заповнюється замовником, юридичною особою або фізичною особою-підприємцем): </w:t>
            </w:r>
          </w:p>
        </w:tc>
      </w:tr>
      <w:tr w:rsidR="00310C59" w:rsidTr="008B17ED">
        <w:trPr>
          <w:trHeight w:val="218"/>
        </w:trPr>
        <w:tc>
          <w:tcPr>
            <w:tcW w:w="1102" w:type="dxa"/>
            <w:vMerge w:val="restart"/>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82" w:firstLine="18"/>
              <w:jc w:val="center"/>
            </w:pPr>
            <w:r>
              <w:rPr>
                <w:sz w:val="18"/>
              </w:rPr>
              <w:t xml:space="preserve">Рік введення потужності </w:t>
            </w:r>
          </w:p>
        </w:tc>
        <w:tc>
          <w:tcPr>
            <w:tcW w:w="3286" w:type="dxa"/>
            <w:vMerge w:val="restart"/>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40" w:lineRule="auto"/>
              <w:ind w:left="51" w:firstLine="0"/>
              <w:jc w:val="center"/>
            </w:pPr>
            <w:r>
              <w:rPr>
                <w:sz w:val="18"/>
              </w:rPr>
              <w:t xml:space="preserve">Величина максимального розрахункового (прогнозованого) </w:t>
            </w:r>
          </w:p>
          <w:p w:rsidR="00310C59" w:rsidRDefault="00310C59" w:rsidP="008B17ED">
            <w:pPr>
              <w:spacing w:after="0" w:line="259" w:lineRule="auto"/>
              <w:ind w:left="161" w:firstLine="0"/>
              <w:jc w:val="left"/>
            </w:pPr>
            <w:r>
              <w:rPr>
                <w:sz w:val="18"/>
              </w:rPr>
              <w:t xml:space="preserve">навантаження з урахуванням існуючої </w:t>
            </w:r>
          </w:p>
          <w:p w:rsidR="00310C59" w:rsidRDefault="00310C59" w:rsidP="008B17ED">
            <w:pPr>
              <w:spacing w:after="0" w:line="259" w:lineRule="auto"/>
              <w:ind w:left="52" w:firstLine="0"/>
              <w:jc w:val="center"/>
            </w:pPr>
            <w:r>
              <w:rPr>
                <w:sz w:val="18"/>
              </w:rPr>
              <w:t xml:space="preserve">дозволеної (приєднаної) потужності, </w:t>
            </w:r>
          </w:p>
          <w:p w:rsidR="00310C59" w:rsidRDefault="00310C59" w:rsidP="008B17ED">
            <w:pPr>
              <w:spacing w:after="0" w:line="259" w:lineRule="auto"/>
              <w:ind w:left="54" w:firstLine="0"/>
              <w:jc w:val="center"/>
            </w:pPr>
            <w:r>
              <w:rPr>
                <w:sz w:val="18"/>
              </w:rPr>
              <w:t xml:space="preserve">кВт </w:t>
            </w:r>
          </w:p>
        </w:tc>
        <w:tc>
          <w:tcPr>
            <w:tcW w:w="3803" w:type="dxa"/>
            <w:gridSpan w:val="7"/>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51" w:firstLine="0"/>
              <w:jc w:val="center"/>
            </w:pPr>
            <w:r>
              <w:rPr>
                <w:sz w:val="18"/>
              </w:rPr>
              <w:t xml:space="preserve">Категорія надійності електропостачання </w:t>
            </w:r>
          </w:p>
        </w:tc>
        <w:tc>
          <w:tcPr>
            <w:tcW w:w="1418" w:type="dxa"/>
            <w:vMerge w:val="restart"/>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39" w:lineRule="auto"/>
              <w:ind w:left="6" w:firstLine="0"/>
              <w:jc w:val="center"/>
            </w:pPr>
            <w:r>
              <w:rPr>
                <w:sz w:val="18"/>
              </w:rPr>
              <w:t xml:space="preserve">Прогнозована дата введення об'єкта </w:t>
            </w:r>
          </w:p>
          <w:p w:rsidR="00310C59" w:rsidRDefault="00310C59" w:rsidP="008B17ED">
            <w:pPr>
              <w:spacing w:after="0" w:line="259" w:lineRule="auto"/>
              <w:ind w:firstLine="0"/>
              <w:jc w:val="center"/>
            </w:pPr>
            <w:r>
              <w:rPr>
                <w:sz w:val="18"/>
              </w:rPr>
              <w:t xml:space="preserve">замовника в експлуатацію </w:t>
            </w:r>
          </w:p>
        </w:tc>
      </w:tr>
      <w:tr w:rsidR="00310C59" w:rsidTr="008B17ED">
        <w:trPr>
          <w:trHeight w:val="829"/>
        </w:trPr>
        <w:tc>
          <w:tcPr>
            <w:tcW w:w="0" w:type="auto"/>
            <w:vMerge/>
            <w:tcBorders>
              <w:top w:val="nil"/>
              <w:left w:val="single" w:sz="4" w:space="0" w:color="000000"/>
              <w:bottom w:val="single" w:sz="4" w:space="0" w:color="000000"/>
              <w:right w:val="single" w:sz="4" w:space="0" w:color="000000"/>
            </w:tcBorders>
          </w:tcPr>
          <w:p w:rsidR="00310C59" w:rsidRDefault="00310C59" w:rsidP="008B17ED">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rsidR="00310C59" w:rsidRDefault="00310C59" w:rsidP="008B17ED">
            <w:pPr>
              <w:spacing w:after="160" w:line="259" w:lineRule="auto"/>
              <w:ind w:firstLine="0"/>
              <w:jc w:val="left"/>
            </w:pPr>
          </w:p>
        </w:tc>
        <w:tc>
          <w:tcPr>
            <w:tcW w:w="1251" w:type="dxa"/>
            <w:gridSpan w:val="3"/>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39" w:lineRule="auto"/>
              <w:ind w:left="242" w:hanging="2"/>
              <w:jc w:val="left"/>
            </w:pPr>
            <w:r>
              <w:rPr>
                <w:sz w:val="14"/>
              </w:rPr>
              <w:t xml:space="preserve">I категорія  надійності </w:t>
            </w:r>
          </w:p>
          <w:p w:rsidR="00310C59" w:rsidRDefault="00310C59" w:rsidP="008B17ED">
            <w:pPr>
              <w:spacing w:after="0" w:line="259" w:lineRule="auto"/>
              <w:ind w:left="-14" w:firstLine="0"/>
              <w:jc w:val="left"/>
            </w:pPr>
            <w:r>
              <w:rPr>
                <w:sz w:val="14"/>
              </w:rPr>
              <w:t xml:space="preserve">електропостачання </w:t>
            </w:r>
          </w:p>
        </w:tc>
        <w:tc>
          <w:tcPr>
            <w:tcW w:w="1274"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228" w:firstLine="0"/>
              <w:jc w:val="left"/>
            </w:pPr>
            <w:r>
              <w:rPr>
                <w:sz w:val="14"/>
              </w:rPr>
              <w:t xml:space="preserve">ІI категорія </w:t>
            </w:r>
          </w:p>
          <w:p w:rsidR="00310C59" w:rsidRDefault="00310C59" w:rsidP="008B17ED">
            <w:pPr>
              <w:spacing w:after="0" w:line="259" w:lineRule="auto"/>
              <w:ind w:left="254" w:firstLine="0"/>
              <w:jc w:val="left"/>
            </w:pPr>
            <w:r>
              <w:rPr>
                <w:sz w:val="14"/>
              </w:rPr>
              <w:t xml:space="preserve">надійності </w:t>
            </w:r>
          </w:p>
          <w:p w:rsidR="00310C59" w:rsidRDefault="00310C59" w:rsidP="008B17ED">
            <w:pPr>
              <w:spacing w:after="0" w:line="259" w:lineRule="auto"/>
              <w:ind w:left="-2" w:firstLine="0"/>
              <w:jc w:val="left"/>
            </w:pPr>
            <w:r>
              <w:rPr>
                <w:sz w:val="14"/>
              </w:rPr>
              <w:t xml:space="preserve">електропостачання </w:t>
            </w:r>
          </w:p>
        </w:tc>
        <w:tc>
          <w:tcPr>
            <w:tcW w:w="1277"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39" w:lineRule="auto"/>
              <w:ind w:left="256" w:hanging="50"/>
              <w:jc w:val="left"/>
            </w:pPr>
            <w:r>
              <w:rPr>
                <w:sz w:val="14"/>
              </w:rPr>
              <w:t xml:space="preserve">ІІI категорія надійності </w:t>
            </w:r>
          </w:p>
          <w:p w:rsidR="00310C59" w:rsidRDefault="00310C59" w:rsidP="008B17ED">
            <w:pPr>
              <w:spacing w:after="0" w:line="259" w:lineRule="auto"/>
              <w:ind w:firstLine="0"/>
              <w:jc w:val="left"/>
            </w:pPr>
            <w:r>
              <w:rPr>
                <w:sz w:val="14"/>
              </w:rPr>
              <w:t xml:space="preserve">електропостачання </w:t>
            </w:r>
          </w:p>
        </w:tc>
        <w:tc>
          <w:tcPr>
            <w:tcW w:w="0" w:type="auto"/>
            <w:vMerge/>
            <w:tcBorders>
              <w:top w:val="nil"/>
              <w:left w:val="single" w:sz="4" w:space="0" w:color="000000"/>
              <w:bottom w:val="single" w:sz="4" w:space="0" w:color="000000"/>
              <w:right w:val="single" w:sz="4" w:space="0" w:color="000000"/>
            </w:tcBorders>
          </w:tcPr>
          <w:p w:rsidR="00310C59" w:rsidRDefault="00310C59" w:rsidP="008B17ED">
            <w:pPr>
              <w:spacing w:after="160" w:line="259" w:lineRule="auto"/>
              <w:ind w:firstLine="0"/>
              <w:jc w:val="left"/>
            </w:pPr>
          </w:p>
        </w:tc>
      </w:tr>
      <w:tr w:rsidR="00310C59" w:rsidTr="008B17ED">
        <w:trPr>
          <w:trHeight w:val="350"/>
        </w:trPr>
        <w:tc>
          <w:tcPr>
            <w:tcW w:w="1102"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c>
          <w:tcPr>
            <w:tcW w:w="3286"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c>
          <w:tcPr>
            <w:tcW w:w="1251" w:type="dxa"/>
            <w:gridSpan w:val="3"/>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c>
          <w:tcPr>
            <w:tcW w:w="1274"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c>
          <w:tcPr>
            <w:tcW w:w="1277"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r>
      <w:tr w:rsidR="00310C59" w:rsidTr="008B17ED">
        <w:trPr>
          <w:trHeight w:val="413"/>
        </w:trPr>
        <w:tc>
          <w:tcPr>
            <w:tcW w:w="1102"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c>
          <w:tcPr>
            <w:tcW w:w="3286"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c>
          <w:tcPr>
            <w:tcW w:w="1251" w:type="dxa"/>
            <w:gridSpan w:val="3"/>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c>
          <w:tcPr>
            <w:tcW w:w="1274"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c>
          <w:tcPr>
            <w:tcW w:w="1277"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r>
      <w:tr w:rsidR="00310C59" w:rsidTr="008B17ED">
        <w:trPr>
          <w:trHeight w:val="384"/>
        </w:trPr>
        <w:tc>
          <w:tcPr>
            <w:tcW w:w="1102"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c>
          <w:tcPr>
            <w:tcW w:w="3286"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c>
          <w:tcPr>
            <w:tcW w:w="1251" w:type="dxa"/>
            <w:gridSpan w:val="3"/>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c>
          <w:tcPr>
            <w:tcW w:w="1274"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c>
          <w:tcPr>
            <w:tcW w:w="1277"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r>
      <w:tr w:rsidR="00310C59" w:rsidTr="008B17ED">
        <w:trPr>
          <w:trHeight w:val="293"/>
        </w:trPr>
        <w:tc>
          <w:tcPr>
            <w:tcW w:w="5639"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Режим роботи електроустановок замовника </w:t>
            </w:r>
          </w:p>
        </w:tc>
        <w:tc>
          <w:tcPr>
            <w:tcW w:w="3970"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r>
      <w:tr w:rsidR="00310C59" w:rsidTr="008B17ED">
        <w:trPr>
          <w:trHeight w:val="698"/>
        </w:trPr>
        <w:tc>
          <w:tcPr>
            <w:tcW w:w="5639"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Відомості щодо встановленої потужності </w:t>
            </w:r>
          </w:p>
          <w:p w:rsidR="00310C59" w:rsidRDefault="00310C59" w:rsidP="008B17ED">
            <w:pPr>
              <w:spacing w:after="0" w:line="259" w:lineRule="auto"/>
              <w:ind w:left="108" w:firstLine="0"/>
              <w:jc w:val="left"/>
            </w:pPr>
            <w:proofErr w:type="spellStart"/>
            <w:r>
              <w:rPr>
                <w:sz w:val="20"/>
              </w:rPr>
              <w:t>електроопалювальних</w:t>
            </w:r>
            <w:proofErr w:type="spellEnd"/>
            <w:r>
              <w:rPr>
                <w:sz w:val="20"/>
              </w:rPr>
              <w:t xml:space="preserve"> та електронагрівальних установок, кухонних електроплит тощо </w:t>
            </w:r>
          </w:p>
        </w:tc>
        <w:tc>
          <w:tcPr>
            <w:tcW w:w="3970"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r>
      <w:tr w:rsidR="00310C59" w:rsidTr="008B17ED">
        <w:trPr>
          <w:trHeight w:val="240"/>
        </w:trPr>
        <w:tc>
          <w:tcPr>
            <w:tcW w:w="5639" w:type="dxa"/>
            <w:gridSpan w:val="5"/>
            <w:vMerge w:val="restart"/>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Відомості щодо встановленої потужності генеруючих установок приватних домогосподарств </w:t>
            </w:r>
          </w:p>
        </w:tc>
        <w:tc>
          <w:tcPr>
            <w:tcW w:w="2269" w:type="dxa"/>
            <w:gridSpan w:val="3"/>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51" w:firstLine="0"/>
              <w:jc w:val="center"/>
            </w:pPr>
            <w:r>
              <w:rPr>
                <w:sz w:val="20"/>
              </w:rPr>
              <w:t xml:space="preserve">Тип </w:t>
            </w:r>
          </w:p>
        </w:tc>
        <w:tc>
          <w:tcPr>
            <w:tcW w:w="1702"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42" w:firstLine="0"/>
              <w:jc w:val="left"/>
            </w:pPr>
            <w:r>
              <w:rPr>
                <w:sz w:val="20"/>
              </w:rPr>
              <w:t xml:space="preserve">Потужність, кВт </w:t>
            </w:r>
          </w:p>
        </w:tc>
      </w:tr>
      <w:tr w:rsidR="00310C59" w:rsidTr="008B17ED">
        <w:trPr>
          <w:trHeight w:val="398"/>
        </w:trPr>
        <w:tc>
          <w:tcPr>
            <w:tcW w:w="0" w:type="auto"/>
            <w:gridSpan w:val="5"/>
            <w:vMerge/>
            <w:tcBorders>
              <w:top w:val="nil"/>
              <w:left w:val="single" w:sz="4" w:space="0" w:color="000000"/>
              <w:bottom w:val="single" w:sz="4" w:space="0" w:color="000000"/>
              <w:right w:val="single" w:sz="4" w:space="0" w:color="000000"/>
            </w:tcBorders>
          </w:tcPr>
          <w:p w:rsidR="00310C59" w:rsidRDefault="00310C59" w:rsidP="008B17ED">
            <w:pPr>
              <w:spacing w:after="160" w:line="259" w:lineRule="auto"/>
              <w:ind w:firstLine="0"/>
              <w:jc w:val="left"/>
            </w:pPr>
          </w:p>
        </w:tc>
        <w:tc>
          <w:tcPr>
            <w:tcW w:w="2269" w:type="dxa"/>
            <w:gridSpan w:val="3"/>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c>
          <w:tcPr>
            <w:tcW w:w="1702"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r>
      <w:tr w:rsidR="00310C59" w:rsidTr="008B17ED">
        <w:trPr>
          <w:trHeight w:val="929"/>
        </w:trPr>
        <w:tc>
          <w:tcPr>
            <w:tcW w:w="5639"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1" w:line="238" w:lineRule="auto"/>
              <w:ind w:left="108" w:right="49" w:firstLine="0"/>
              <w:jc w:val="left"/>
            </w:pPr>
            <w:r>
              <w:rPr>
                <w:sz w:val="20"/>
              </w:rPr>
              <w:t xml:space="preserve">Відомості щодо встановлення точки приєднання (межі балансової належності електроустановок замовника та ОСР) на території земельної ділянки замовника </w:t>
            </w:r>
          </w:p>
          <w:p w:rsidR="00310C59" w:rsidRDefault="00310C59" w:rsidP="008B17ED">
            <w:pPr>
              <w:spacing w:after="0" w:line="259" w:lineRule="auto"/>
              <w:ind w:left="108" w:firstLine="0"/>
              <w:jc w:val="left"/>
            </w:pPr>
            <w:r>
              <w:rPr>
                <w:sz w:val="20"/>
              </w:rPr>
              <w:t xml:space="preserve">(ЗАПЕРЕЧУЮ/НЕ ЗАПЕРЕЧУЮ) </w:t>
            </w:r>
          </w:p>
        </w:tc>
        <w:tc>
          <w:tcPr>
            <w:tcW w:w="3970"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r>
      <w:tr w:rsidR="00310C59" w:rsidTr="008B17ED">
        <w:trPr>
          <w:trHeight w:val="701"/>
        </w:trPr>
        <w:tc>
          <w:tcPr>
            <w:tcW w:w="5639"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Інформація про бажання замовника здійснювати проєктування лінійної частини приєднання (самостійно/оператором системи розподілу (послуга «під ключ»)) </w:t>
            </w:r>
          </w:p>
        </w:tc>
        <w:tc>
          <w:tcPr>
            <w:tcW w:w="3970"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r>
      <w:tr w:rsidR="00310C59" w:rsidTr="008B17ED">
        <w:trPr>
          <w:trHeight w:val="929"/>
        </w:trPr>
        <w:tc>
          <w:tcPr>
            <w:tcW w:w="5639"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Додаткова інформація, що може бути надана замовником за його згодою, у тому числі про необхідність приєднання за тимчасовою схемою електрозабезпечення будівельних механізмів </w:t>
            </w:r>
          </w:p>
        </w:tc>
        <w:tc>
          <w:tcPr>
            <w:tcW w:w="3970"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r>
      <w:tr w:rsidR="00310C59" w:rsidTr="008B17ED">
        <w:trPr>
          <w:trHeight w:val="374"/>
        </w:trPr>
        <w:tc>
          <w:tcPr>
            <w:tcW w:w="5639"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Необхідність приєднання будівельних струмоприймачів, кВт </w:t>
            </w:r>
          </w:p>
        </w:tc>
        <w:tc>
          <w:tcPr>
            <w:tcW w:w="3970"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r>
      <w:tr w:rsidR="00310C59" w:rsidTr="008B17ED">
        <w:trPr>
          <w:trHeight w:val="932"/>
        </w:trPr>
        <w:tc>
          <w:tcPr>
            <w:tcW w:w="5639"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Живлення будівельних струмоприймачів передбачити від електроустановок зовнішнього електрозабезпечення об'єкта забудови після реалізації проєкту зовнішнього електропостачання об'єкта забудови (ТАК/НІ) </w:t>
            </w:r>
          </w:p>
        </w:tc>
        <w:tc>
          <w:tcPr>
            <w:tcW w:w="3970"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r>
      <w:tr w:rsidR="00310C59" w:rsidTr="008B17ED">
        <w:trPr>
          <w:trHeight w:val="468"/>
        </w:trPr>
        <w:tc>
          <w:tcPr>
            <w:tcW w:w="5639"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Приєднання електроустановок замовника до електричних мереж суб'єкта господарювання, який не є ОСР (ТАК/НІ) </w:t>
            </w:r>
          </w:p>
        </w:tc>
        <w:tc>
          <w:tcPr>
            <w:tcW w:w="3970"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r>
      <w:tr w:rsidR="00310C59" w:rsidTr="008B17ED">
        <w:trPr>
          <w:trHeight w:val="470"/>
        </w:trPr>
        <w:tc>
          <w:tcPr>
            <w:tcW w:w="5639"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Відомості щодо вибору постачальника послуги комерційного обліку (ОСР/інший ППКО) </w:t>
            </w:r>
          </w:p>
        </w:tc>
        <w:tc>
          <w:tcPr>
            <w:tcW w:w="3970" w:type="dxa"/>
            <w:gridSpan w:val="5"/>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6" w:firstLine="0"/>
              <w:jc w:val="left"/>
            </w:pPr>
            <w:r>
              <w:rPr>
                <w:sz w:val="20"/>
              </w:rPr>
              <w:t xml:space="preserve"> </w:t>
            </w:r>
          </w:p>
        </w:tc>
      </w:tr>
      <w:tr w:rsidR="00310C59" w:rsidTr="008B17ED">
        <w:trPr>
          <w:trHeight w:val="240"/>
        </w:trPr>
        <w:tc>
          <w:tcPr>
            <w:tcW w:w="9609" w:type="dxa"/>
            <w:gridSpan w:val="10"/>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b/>
                <w:sz w:val="20"/>
              </w:rPr>
              <w:t>Про результати розгляду цієї заяви прошу інформувати мене:</w:t>
            </w:r>
            <w:r>
              <w:rPr>
                <w:sz w:val="20"/>
              </w:rPr>
              <w:t xml:space="preserve"> </w:t>
            </w:r>
          </w:p>
        </w:tc>
      </w:tr>
      <w:tr w:rsidR="00310C59" w:rsidTr="008B17ED">
        <w:trPr>
          <w:trHeight w:val="240"/>
        </w:trPr>
        <w:tc>
          <w:tcPr>
            <w:tcW w:w="5353"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lastRenderedPageBreak/>
              <w:t xml:space="preserve">за місцем подання заяви </w:t>
            </w:r>
          </w:p>
        </w:tc>
        <w:tc>
          <w:tcPr>
            <w:tcW w:w="4256" w:type="dxa"/>
            <w:gridSpan w:val="6"/>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r>
      <w:tr w:rsidR="00310C59" w:rsidTr="008B17ED">
        <w:trPr>
          <w:trHeight w:val="240"/>
        </w:trPr>
        <w:tc>
          <w:tcPr>
            <w:tcW w:w="5353"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електронною поштою (необхідно вказати адресу) </w:t>
            </w:r>
          </w:p>
        </w:tc>
        <w:tc>
          <w:tcPr>
            <w:tcW w:w="4256" w:type="dxa"/>
            <w:gridSpan w:val="6"/>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r>
      <w:tr w:rsidR="00310C59" w:rsidTr="008B17ED">
        <w:trPr>
          <w:trHeight w:val="240"/>
        </w:trPr>
        <w:tc>
          <w:tcPr>
            <w:tcW w:w="5353"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поштою (необхідно вказати поштову адресу) </w:t>
            </w:r>
          </w:p>
        </w:tc>
        <w:tc>
          <w:tcPr>
            <w:tcW w:w="4256" w:type="dxa"/>
            <w:gridSpan w:val="6"/>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r>
      <w:tr w:rsidR="00310C59" w:rsidTr="008B17ED">
        <w:trPr>
          <w:trHeight w:val="701"/>
        </w:trPr>
        <w:tc>
          <w:tcPr>
            <w:tcW w:w="5353"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right="50" w:firstLine="0"/>
            </w:pPr>
            <w:r>
              <w:rPr>
                <w:sz w:val="20"/>
              </w:rPr>
              <w:t xml:space="preserve">Номер мобільного телефону для </w:t>
            </w:r>
            <w:proofErr w:type="spellStart"/>
            <w:r>
              <w:rPr>
                <w:sz w:val="20"/>
              </w:rPr>
              <w:t>для</w:t>
            </w:r>
            <w:proofErr w:type="spellEnd"/>
            <w:r>
              <w:rPr>
                <w:sz w:val="20"/>
              </w:rPr>
              <w:t xml:space="preserve"> отримання SMS повідомлення із логіном та паролем для доступу до особистого кабінету </w:t>
            </w:r>
          </w:p>
        </w:tc>
        <w:tc>
          <w:tcPr>
            <w:tcW w:w="4256" w:type="dxa"/>
            <w:gridSpan w:val="6"/>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r>
      <w:tr w:rsidR="00310C59" w:rsidTr="008B17ED">
        <w:trPr>
          <w:trHeight w:val="471"/>
        </w:trPr>
        <w:tc>
          <w:tcPr>
            <w:tcW w:w="9609" w:type="dxa"/>
            <w:gridSpan w:val="10"/>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b/>
                <w:sz w:val="20"/>
              </w:rPr>
              <w:t xml:space="preserve">Повідомлення про надання послуг з приєднання прошу надати (оберіть один із запропонованих варіантів): </w:t>
            </w:r>
          </w:p>
        </w:tc>
      </w:tr>
      <w:tr w:rsidR="00310C59" w:rsidTr="008B17ED">
        <w:trPr>
          <w:trHeight w:val="240"/>
        </w:trPr>
        <w:tc>
          <w:tcPr>
            <w:tcW w:w="5353"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в особистому кабінеті замовника на </w:t>
            </w:r>
            <w:proofErr w:type="spellStart"/>
            <w:r>
              <w:rPr>
                <w:sz w:val="20"/>
              </w:rPr>
              <w:t>вебсайті</w:t>
            </w:r>
            <w:proofErr w:type="spellEnd"/>
            <w:r>
              <w:rPr>
                <w:sz w:val="20"/>
              </w:rPr>
              <w:t xml:space="preserve"> ОСР (ТАК/НІ) </w:t>
            </w:r>
          </w:p>
        </w:tc>
        <w:tc>
          <w:tcPr>
            <w:tcW w:w="4256" w:type="dxa"/>
            <w:gridSpan w:val="6"/>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r>
      <w:tr w:rsidR="00310C59" w:rsidTr="008B17ED">
        <w:trPr>
          <w:trHeight w:val="240"/>
        </w:trPr>
        <w:tc>
          <w:tcPr>
            <w:tcW w:w="5353"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електронною поштою (необхідно вказати адресу) </w:t>
            </w:r>
          </w:p>
        </w:tc>
        <w:tc>
          <w:tcPr>
            <w:tcW w:w="4256" w:type="dxa"/>
            <w:gridSpan w:val="6"/>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r>
      <w:tr w:rsidR="00310C59" w:rsidTr="008B17ED">
        <w:trPr>
          <w:trHeight w:val="240"/>
        </w:trPr>
        <w:tc>
          <w:tcPr>
            <w:tcW w:w="5353" w:type="dxa"/>
            <w:gridSpan w:val="4"/>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поштою (необхідно вказати поштову адресу) </w:t>
            </w:r>
          </w:p>
        </w:tc>
        <w:tc>
          <w:tcPr>
            <w:tcW w:w="4256" w:type="dxa"/>
            <w:gridSpan w:val="6"/>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108" w:firstLine="0"/>
              <w:jc w:val="left"/>
            </w:pPr>
            <w:r>
              <w:rPr>
                <w:sz w:val="20"/>
              </w:rPr>
              <w:t xml:space="preserve"> </w:t>
            </w:r>
          </w:p>
        </w:tc>
      </w:tr>
    </w:tbl>
    <w:p w:rsidR="00310C59" w:rsidRDefault="00310C59" w:rsidP="00310C59">
      <w:pPr>
        <w:spacing w:after="14" w:line="259" w:lineRule="auto"/>
        <w:ind w:right="1" w:firstLine="0"/>
        <w:jc w:val="center"/>
      </w:pPr>
      <w:r>
        <w:t xml:space="preserve">3 </w:t>
      </w:r>
    </w:p>
    <w:p w:rsidR="00310C59" w:rsidRDefault="00310C59" w:rsidP="00420539">
      <w:pPr>
        <w:pStyle w:val="1"/>
        <w:ind w:left="10" w:right="-15"/>
        <w:jc w:val="center"/>
      </w:pPr>
      <w:r>
        <w:t>Продовження додатка 3</w:t>
      </w:r>
    </w:p>
    <w:tbl>
      <w:tblPr>
        <w:tblStyle w:val="TableGrid"/>
        <w:tblW w:w="9609" w:type="dxa"/>
        <w:tblInd w:w="-108" w:type="dxa"/>
        <w:tblCellMar>
          <w:top w:w="54" w:type="dxa"/>
          <w:left w:w="108" w:type="dxa"/>
        </w:tblCellMar>
        <w:tblLook w:val="04A0" w:firstRow="1" w:lastRow="0" w:firstColumn="1" w:lastColumn="0" w:noHBand="0" w:noVBand="1"/>
      </w:tblPr>
      <w:tblGrid>
        <w:gridCol w:w="5353"/>
        <w:gridCol w:w="4256"/>
      </w:tblGrid>
      <w:tr w:rsidR="00310C59" w:rsidTr="008B17ED">
        <w:trPr>
          <w:trHeight w:val="480"/>
        </w:trPr>
        <w:tc>
          <w:tcPr>
            <w:tcW w:w="5353"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firstLine="0"/>
              <w:jc w:val="left"/>
            </w:pPr>
            <w:r>
              <w:rPr>
                <w:b/>
                <w:sz w:val="20"/>
              </w:rPr>
              <w:t xml:space="preserve">Адреса для листування: </w:t>
            </w:r>
          </w:p>
        </w:tc>
        <w:tc>
          <w:tcPr>
            <w:tcW w:w="4256"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firstLine="0"/>
              <w:jc w:val="left"/>
            </w:pPr>
            <w:r>
              <w:rPr>
                <w:sz w:val="20"/>
              </w:rPr>
              <w:t xml:space="preserve"> </w:t>
            </w:r>
          </w:p>
        </w:tc>
      </w:tr>
      <w:tr w:rsidR="00310C59" w:rsidTr="008B17ED">
        <w:trPr>
          <w:trHeight w:val="430"/>
        </w:trPr>
        <w:tc>
          <w:tcPr>
            <w:tcW w:w="5353"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firstLine="0"/>
              <w:jc w:val="left"/>
            </w:pPr>
            <w:r>
              <w:rPr>
                <w:b/>
                <w:sz w:val="20"/>
              </w:rPr>
              <w:t xml:space="preserve">Інше </w:t>
            </w:r>
          </w:p>
        </w:tc>
        <w:tc>
          <w:tcPr>
            <w:tcW w:w="4256" w:type="dxa"/>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firstLine="0"/>
              <w:jc w:val="left"/>
            </w:pPr>
            <w:r>
              <w:rPr>
                <w:sz w:val="20"/>
              </w:rPr>
              <w:t xml:space="preserve"> </w:t>
            </w:r>
          </w:p>
        </w:tc>
      </w:tr>
      <w:tr w:rsidR="00310C59" w:rsidTr="008B17ED">
        <w:trPr>
          <w:trHeight w:val="701"/>
        </w:trPr>
        <w:tc>
          <w:tcPr>
            <w:tcW w:w="9609"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right="-51" w:firstLine="0"/>
            </w:pPr>
            <w:r>
              <w:rPr>
                <w:b/>
                <w:sz w:val="20"/>
              </w:rPr>
              <w:t xml:space="preserve">Прошу надати послугу з приєднання електроустановок до електричних мереж та здійснити комплекс заходів з приєднання та первинного підключення електроустановок до електричних мереж. Оплату отриманих послуг гарантую. </w:t>
            </w:r>
          </w:p>
        </w:tc>
      </w:tr>
      <w:tr w:rsidR="00310C59" w:rsidTr="008B17ED">
        <w:trPr>
          <w:trHeight w:val="11282"/>
        </w:trPr>
        <w:tc>
          <w:tcPr>
            <w:tcW w:w="9609" w:type="dxa"/>
            <w:gridSpan w:val="2"/>
            <w:tcBorders>
              <w:top w:val="single" w:sz="4" w:space="0" w:color="000000"/>
              <w:left w:val="single" w:sz="4" w:space="0" w:color="000000"/>
              <w:bottom w:val="single" w:sz="4" w:space="0" w:color="000000"/>
              <w:right w:val="single" w:sz="4" w:space="0" w:color="000000"/>
            </w:tcBorders>
          </w:tcPr>
          <w:p w:rsidR="00310C59" w:rsidRDefault="00310C59" w:rsidP="008B17ED">
            <w:pPr>
              <w:spacing w:after="0" w:line="259" w:lineRule="auto"/>
              <w:ind w:left="451" w:firstLine="0"/>
              <w:jc w:val="left"/>
            </w:pPr>
            <w:r>
              <w:rPr>
                <w:b/>
                <w:sz w:val="20"/>
              </w:rPr>
              <w:lastRenderedPageBreak/>
              <w:t xml:space="preserve">До заяви про приєднання додаються документи: </w:t>
            </w:r>
          </w:p>
          <w:p w:rsidR="00310C59" w:rsidRDefault="00310C59" w:rsidP="00310C59">
            <w:pPr>
              <w:numPr>
                <w:ilvl w:val="0"/>
                <w:numId w:val="1"/>
              </w:numPr>
              <w:spacing w:after="0" w:line="242" w:lineRule="auto"/>
              <w:ind w:firstLine="451"/>
            </w:pPr>
            <w:r>
              <w:rPr>
                <w:sz w:val="20"/>
              </w:rPr>
              <w:t xml:space="preserve">копія паспорта у разі відсутності унікального номера запису в Єдиному державному демографічному реєстрі </w:t>
            </w:r>
            <w:r>
              <w:rPr>
                <w:b/>
                <w:sz w:val="20"/>
              </w:rPr>
              <w:t>(для фізичних осіб)</w:t>
            </w:r>
            <w:r>
              <w:rPr>
                <w:sz w:val="20"/>
              </w:rPr>
              <w:t xml:space="preserve">; </w:t>
            </w:r>
          </w:p>
          <w:p w:rsidR="00310C59" w:rsidRDefault="00310C59" w:rsidP="00310C59">
            <w:pPr>
              <w:numPr>
                <w:ilvl w:val="0"/>
                <w:numId w:val="1"/>
              </w:numPr>
              <w:spacing w:after="0" w:line="240" w:lineRule="auto"/>
              <w:ind w:firstLine="451"/>
            </w:pPr>
            <w:r>
              <w:rPr>
                <w:sz w:val="20"/>
              </w:rPr>
              <w:t xml:space="preserve">належним чином оформлений документ, що посвідчує право на представництво інтересів особи у випадку подання заяви представником; </w:t>
            </w:r>
          </w:p>
          <w:p w:rsidR="00310C59" w:rsidRDefault="00310C59" w:rsidP="00310C59">
            <w:pPr>
              <w:numPr>
                <w:ilvl w:val="0"/>
                <w:numId w:val="1"/>
              </w:numPr>
              <w:spacing w:after="0" w:line="240" w:lineRule="auto"/>
              <w:ind w:firstLine="451"/>
            </w:pPr>
            <w:r>
              <w:rPr>
                <w:sz w:val="20"/>
              </w:rPr>
              <w:t xml:space="preserve">копія документа, що підтверджує право власності чи користування об’єктом нерухомого майна у разі відсутності відомостей у Державному реєстрі речових прав на нерухоме майно;  </w:t>
            </w:r>
          </w:p>
          <w:p w:rsidR="00310C59" w:rsidRDefault="00310C59" w:rsidP="00310C59">
            <w:pPr>
              <w:numPr>
                <w:ilvl w:val="0"/>
                <w:numId w:val="1"/>
              </w:numPr>
              <w:spacing w:after="1" w:line="239" w:lineRule="auto"/>
              <w:ind w:firstLine="451"/>
            </w:pPr>
            <w:r>
              <w:rPr>
                <w:sz w:val="20"/>
              </w:rPr>
              <w:t xml:space="preserve">графічні матеріали із зазначенням (вказанням)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 </w:t>
            </w:r>
          </w:p>
          <w:p w:rsidR="00310C59" w:rsidRDefault="00310C59" w:rsidP="00310C59">
            <w:pPr>
              <w:numPr>
                <w:ilvl w:val="0"/>
                <w:numId w:val="1"/>
              </w:numPr>
              <w:spacing w:after="0" w:line="259" w:lineRule="auto"/>
              <w:ind w:firstLine="451"/>
            </w:pPr>
            <w:r>
              <w:rPr>
                <w:sz w:val="20"/>
              </w:rPr>
              <w:t xml:space="preserve">ТЕО (у визначених цим Кодексом випадках, в інших випадках – за наявності); </w:t>
            </w:r>
          </w:p>
          <w:p w:rsidR="00310C59" w:rsidRDefault="00310C59" w:rsidP="00310C59">
            <w:pPr>
              <w:numPr>
                <w:ilvl w:val="0"/>
                <w:numId w:val="1"/>
              </w:numPr>
              <w:spacing w:after="0" w:line="240" w:lineRule="auto"/>
              <w:ind w:firstLine="451"/>
            </w:pPr>
            <w:r>
              <w:rPr>
                <w:sz w:val="20"/>
              </w:rPr>
              <w:t xml:space="preserve">інформаційна довідка-повідомлення (довільної форми) щодо наявності або відсутності намірів брати участь в аукціоні з розподілу річної квоти підтримки. </w:t>
            </w:r>
          </w:p>
          <w:p w:rsidR="00310C59" w:rsidRDefault="00310C59" w:rsidP="008B17ED">
            <w:pPr>
              <w:spacing w:after="7" w:line="240" w:lineRule="auto"/>
              <w:ind w:right="108" w:firstLine="451"/>
            </w:pPr>
            <w:r>
              <w:rPr>
                <w:b/>
                <w:sz w:val="20"/>
              </w:rPr>
              <w:t>У разі приєднання фотоелектричної станції, що розташована на об'єкті архітектури (дах, фасад), технічних засобів телекомунікації на об’єкті архітектури до заяви про приєднання додатково додаються</w:t>
            </w:r>
            <w:r>
              <w:rPr>
                <w:sz w:val="20"/>
              </w:rPr>
              <w:t xml:space="preserve">: </w:t>
            </w:r>
          </w:p>
          <w:p w:rsidR="00310C59" w:rsidRDefault="00310C59" w:rsidP="00310C59">
            <w:pPr>
              <w:numPr>
                <w:ilvl w:val="0"/>
                <w:numId w:val="2"/>
              </w:numPr>
              <w:spacing w:after="7" w:line="240" w:lineRule="auto"/>
              <w:ind w:right="114" w:firstLine="427"/>
            </w:pPr>
            <w:r>
              <w:rPr>
                <w:sz w:val="20"/>
              </w:rPr>
              <w:t xml:space="preserve">копія документа, що підтверджує право власності чи користування об'єктом архітектури або право власності чи користування частиною об'єкта архітектури (дах, фасад) (у разі приєднання фотоелектричної станції); </w:t>
            </w:r>
          </w:p>
          <w:p w:rsidR="00310C59" w:rsidRDefault="00310C59" w:rsidP="00310C59">
            <w:pPr>
              <w:numPr>
                <w:ilvl w:val="0"/>
                <w:numId w:val="2"/>
              </w:numPr>
              <w:spacing w:after="8" w:line="238" w:lineRule="auto"/>
              <w:ind w:right="114" w:firstLine="427"/>
            </w:pPr>
            <w:r>
              <w:rPr>
                <w:sz w:val="20"/>
              </w:rPr>
              <w:t xml:space="preserve">копія договору з доступу (у випадку приєднання технічних засобів телекомунікації відповідно до Закону України «Про доступ до об’єктів будівництва, транспорту, електроенергетики з метою розвитку телекомунікаційних мереж»); </w:t>
            </w:r>
          </w:p>
          <w:p w:rsidR="00310C59" w:rsidRDefault="00310C59" w:rsidP="00310C59">
            <w:pPr>
              <w:numPr>
                <w:ilvl w:val="0"/>
                <w:numId w:val="2"/>
              </w:numPr>
              <w:spacing w:after="7" w:line="240" w:lineRule="auto"/>
              <w:ind w:right="114" w:firstLine="427"/>
            </w:pPr>
            <w:r>
              <w:rPr>
                <w:sz w:val="20"/>
              </w:rPr>
              <w:t xml:space="preserve">графічні матеріали із зазначенням (вказанням)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 </w:t>
            </w:r>
          </w:p>
          <w:p w:rsidR="00310C59" w:rsidRDefault="00310C59" w:rsidP="00310C59">
            <w:pPr>
              <w:numPr>
                <w:ilvl w:val="0"/>
                <w:numId w:val="2"/>
              </w:numPr>
              <w:spacing w:after="1" w:line="239" w:lineRule="auto"/>
              <w:ind w:right="114" w:firstLine="427"/>
            </w:pPr>
            <w:r>
              <w:rPr>
                <w:sz w:val="20"/>
              </w:rPr>
              <w:t xml:space="preserve">лист-погодження від власника об'єкта архітектури, на якому буде здійснено будівництво та експлуатацію фотоелектричної станції, технічних засобів телекомунікації, щодо надання дозволу на улаштування точки приєднання на межі земельної ділянки власника об'єкта архітектури, на якому буде розташована відповідна фотоелектрична станція, технічні засоби телекомунікації. </w:t>
            </w:r>
          </w:p>
          <w:p w:rsidR="00310C59" w:rsidRDefault="00310C59" w:rsidP="008B17ED">
            <w:pPr>
              <w:spacing w:line="240" w:lineRule="auto"/>
              <w:ind w:firstLine="538"/>
            </w:pPr>
            <w:r>
              <w:rPr>
                <w:b/>
                <w:sz w:val="20"/>
              </w:rPr>
              <w:t xml:space="preserve">У разі приєднання індустріального парку, створеного відповідно до вимог законодавства України, замовником з приєднання індустріального парку додатково до заяви додаються: </w:t>
            </w:r>
          </w:p>
          <w:p w:rsidR="00310C59" w:rsidRDefault="00310C59" w:rsidP="00310C59">
            <w:pPr>
              <w:numPr>
                <w:ilvl w:val="0"/>
                <w:numId w:val="3"/>
              </w:numPr>
              <w:spacing w:after="7" w:line="240" w:lineRule="auto"/>
              <w:ind w:firstLine="538"/>
            </w:pPr>
            <w:r>
              <w:rPr>
                <w:sz w:val="20"/>
              </w:rPr>
              <w:t xml:space="preserve">копія документа на право власності чи користування земельною ділянкою, кадастрові номери земельних ділянок, на яких створено індустріальний парк; </w:t>
            </w:r>
          </w:p>
          <w:p w:rsidR="00310C59" w:rsidRDefault="00310C59" w:rsidP="00310C59">
            <w:pPr>
              <w:numPr>
                <w:ilvl w:val="0"/>
                <w:numId w:val="3"/>
              </w:numPr>
              <w:spacing w:after="0" w:line="259" w:lineRule="auto"/>
              <w:ind w:firstLine="538"/>
            </w:pPr>
            <w:r>
              <w:rPr>
                <w:sz w:val="20"/>
              </w:rPr>
              <w:t xml:space="preserve">копія витягу з Реєстру індустріальних (промислових) парків; </w:t>
            </w:r>
          </w:p>
          <w:p w:rsidR="00310C59" w:rsidRDefault="00310C59" w:rsidP="00310C59">
            <w:pPr>
              <w:numPr>
                <w:ilvl w:val="0"/>
                <w:numId w:val="3"/>
              </w:numPr>
              <w:spacing w:after="0" w:line="240" w:lineRule="auto"/>
              <w:ind w:firstLine="538"/>
            </w:pPr>
            <w:r>
              <w:rPr>
                <w:sz w:val="20"/>
              </w:rPr>
              <w:t xml:space="preserve">копія договору про створення та функціонування індустріального парку (якщо замовником послуги з приєднання індустріального парку є керуюча компанія індустріального парку). </w:t>
            </w:r>
          </w:p>
          <w:p w:rsidR="00310C59" w:rsidRDefault="00310C59" w:rsidP="008B17ED">
            <w:pPr>
              <w:spacing w:after="0" w:line="239" w:lineRule="auto"/>
              <w:ind w:right="106" w:firstLine="0"/>
            </w:pPr>
            <w:r>
              <w:rPr>
                <w:b/>
                <w:sz w:val="20"/>
              </w:rPr>
              <w:t xml:space="preserve">          У разі приєднання до електричних мереж суб'єкта господарювання згідно з пунктом 4.1.11 глави 4.1 розділу IV Кодексу систем розподілу</w:t>
            </w:r>
            <w:r>
              <w:rPr>
                <w:sz w:val="20"/>
              </w:rPr>
              <w:t>, затвердженого постановою НКРЕКП від 14.03.2018 № 310, до заяви про приєднання додаються технічні вимоги та/або вихідні дані, отримані від суб'єкта господарювання.</w:t>
            </w:r>
            <w:r>
              <w:rPr>
                <w:b/>
                <w:sz w:val="20"/>
              </w:rPr>
              <w:t xml:space="preserve"> </w:t>
            </w:r>
            <w:r>
              <w:rPr>
                <w:sz w:val="20"/>
              </w:rPr>
              <w:t xml:space="preserve">Відповідальність за достовірність даних, наданих у заяві, несе заявник. </w:t>
            </w:r>
          </w:p>
          <w:p w:rsidR="00310C59" w:rsidRDefault="00310C59" w:rsidP="008B17ED">
            <w:pPr>
              <w:spacing w:after="0" w:line="259" w:lineRule="auto"/>
              <w:ind w:left="451" w:firstLine="0"/>
              <w:jc w:val="left"/>
            </w:pPr>
            <w:r>
              <w:rPr>
                <w:sz w:val="20"/>
              </w:rPr>
              <w:t xml:space="preserve">Достовірність наданих даних підтверджую </w:t>
            </w:r>
          </w:p>
          <w:p w:rsidR="00310C59" w:rsidRDefault="00310C59" w:rsidP="008B17ED">
            <w:pPr>
              <w:spacing w:after="0" w:line="259" w:lineRule="auto"/>
              <w:ind w:left="451" w:firstLine="0"/>
              <w:jc w:val="left"/>
            </w:pPr>
            <w:r>
              <w:rPr>
                <w:i/>
                <w:sz w:val="20"/>
              </w:rPr>
              <w:t xml:space="preserve">                                                                          _______________________      _________ </w:t>
            </w:r>
          </w:p>
          <w:p w:rsidR="00310C59" w:rsidRDefault="00310C59" w:rsidP="008B17ED">
            <w:pPr>
              <w:spacing w:after="0" w:line="259" w:lineRule="auto"/>
              <w:ind w:left="451" w:firstLine="0"/>
              <w:jc w:val="left"/>
            </w:pPr>
            <w:r>
              <w:rPr>
                <w:sz w:val="20"/>
              </w:rPr>
              <w:t xml:space="preserve">                                                                                                        (дата)                 (підпис) </w:t>
            </w:r>
          </w:p>
          <w:p w:rsidR="00310C59" w:rsidRDefault="00310C59" w:rsidP="008B17ED">
            <w:pPr>
              <w:spacing w:after="0" w:line="240" w:lineRule="auto"/>
              <w:ind w:right="116" w:firstLine="451"/>
            </w:pPr>
            <w:r>
              <w:rPr>
                <w:i/>
                <w:sz w:val="20"/>
              </w:rPr>
              <w:t xml:space="preserve">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 </w:t>
            </w:r>
          </w:p>
          <w:p w:rsidR="00310C59" w:rsidRDefault="00310C59" w:rsidP="008B17ED">
            <w:pPr>
              <w:spacing w:after="0" w:line="259" w:lineRule="auto"/>
              <w:ind w:right="111" w:firstLine="0"/>
              <w:jc w:val="right"/>
            </w:pPr>
            <w:r>
              <w:rPr>
                <w:i/>
                <w:sz w:val="20"/>
              </w:rPr>
              <w:t xml:space="preserve">____________________________ </w:t>
            </w:r>
          </w:p>
          <w:p w:rsidR="00310C59" w:rsidRDefault="00310C59" w:rsidP="008B17ED">
            <w:pPr>
              <w:spacing w:after="0" w:line="259" w:lineRule="auto"/>
              <w:ind w:firstLine="0"/>
              <w:jc w:val="left"/>
            </w:pPr>
            <w:r>
              <w:rPr>
                <w:sz w:val="20"/>
              </w:rPr>
              <w:t xml:space="preserve">                                                                                                                                                           (підпис)</w:t>
            </w:r>
            <w:r>
              <w:rPr>
                <w:sz w:val="19"/>
              </w:rPr>
              <w:t xml:space="preserve"> </w:t>
            </w:r>
          </w:p>
        </w:tc>
      </w:tr>
    </w:tbl>
    <w:p w:rsidR="00310C59" w:rsidRDefault="00310C59" w:rsidP="00310C59">
      <w:pPr>
        <w:spacing w:after="0" w:line="259" w:lineRule="auto"/>
        <w:ind w:firstLine="0"/>
        <w:jc w:val="left"/>
      </w:pPr>
      <w:r>
        <w:rPr>
          <w:sz w:val="2"/>
        </w:rPr>
        <w:t xml:space="preserve"> </w:t>
      </w:r>
    </w:p>
    <w:p w:rsidR="007570C1" w:rsidRDefault="007570C1"/>
    <w:sectPr w:rsidR="007570C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952FC8"/>
    <w:multiLevelType w:val="hybridMultilevel"/>
    <w:tmpl w:val="A0346AB4"/>
    <w:lvl w:ilvl="0" w:tplc="17B28490">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EECF342">
      <w:start w:val="1"/>
      <w:numFmt w:val="lowerLetter"/>
      <w:lvlText w:val="%2"/>
      <w:lvlJc w:val="left"/>
      <w:pPr>
        <w:ind w:left="1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D6A9F12">
      <w:start w:val="1"/>
      <w:numFmt w:val="lowerRoman"/>
      <w:lvlText w:val="%3"/>
      <w:lvlJc w:val="left"/>
      <w:pPr>
        <w:ind w:left="2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C8357C">
      <w:start w:val="1"/>
      <w:numFmt w:val="decimal"/>
      <w:lvlText w:val="%4"/>
      <w:lvlJc w:val="left"/>
      <w:pPr>
        <w:ind w:left="3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AD44DD8">
      <w:start w:val="1"/>
      <w:numFmt w:val="lowerLetter"/>
      <w:lvlText w:val="%5"/>
      <w:lvlJc w:val="left"/>
      <w:pPr>
        <w:ind w:left="3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7546AAA">
      <w:start w:val="1"/>
      <w:numFmt w:val="lowerRoman"/>
      <w:lvlText w:val="%6"/>
      <w:lvlJc w:val="left"/>
      <w:pPr>
        <w:ind w:left="4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86C74B2">
      <w:start w:val="1"/>
      <w:numFmt w:val="decimal"/>
      <w:lvlText w:val="%7"/>
      <w:lvlJc w:val="left"/>
      <w:pPr>
        <w:ind w:left="53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91C5F90">
      <w:start w:val="1"/>
      <w:numFmt w:val="lowerLetter"/>
      <w:lvlText w:val="%8"/>
      <w:lvlJc w:val="left"/>
      <w:pPr>
        <w:ind w:left="60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34E240">
      <w:start w:val="1"/>
      <w:numFmt w:val="lowerRoman"/>
      <w:lvlText w:val="%9"/>
      <w:lvlJc w:val="left"/>
      <w:pPr>
        <w:ind w:left="67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6AF501A2"/>
    <w:multiLevelType w:val="hybridMultilevel"/>
    <w:tmpl w:val="AE86D574"/>
    <w:lvl w:ilvl="0" w:tplc="64BE2B90">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9F036DA">
      <w:start w:val="1"/>
      <w:numFmt w:val="lowerLetter"/>
      <w:lvlText w:val="%2"/>
      <w:lvlJc w:val="left"/>
      <w:pPr>
        <w:ind w:left="16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06628E">
      <w:start w:val="1"/>
      <w:numFmt w:val="lowerRoman"/>
      <w:lvlText w:val="%3"/>
      <w:lvlJc w:val="left"/>
      <w:pPr>
        <w:ind w:left="23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A54A410">
      <w:start w:val="1"/>
      <w:numFmt w:val="decimal"/>
      <w:lvlText w:val="%4"/>
      <w:lvlJc w:val="left"/>
      <w:pPr>
        <w:ind w:left="30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BC8564A">
      <w:start w:val="1"/>
      <w:numFmt w:val="lowerLetter"/>
      <w:lvlText w:val="%5"/>
      <w:lvlJc w:val="left"/>
      <w:pPr>
        <w:ind w:left="37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6E5AF0">
      <w:start w:val="1"/>
      <w:numFmt w:val="lowerRoman"/>
      <w:lvlText w:val="%6"/>
      <w:lvlJc w:val="left"/>
      <w:pPr>
        <w:ind w:left="45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46E8F86">
      <w:start w:val="1"/>
      <w:numFmt w:val="decimal"/>
      <w:lvlText w:val="%7"/>
      <w:lvlJc w:val="left"/>
      <w:pPr>
        <w:ind w:left="52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64201A4">
      <w:start w:val="1"/>
      <w:numFmt w:val="lowerLetter"/>
      <w:lvlText w:val="%8"/>
      <w:lvlJc w:val="left"/>
      <w:pPr>
        <w:ind w:left="59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766EA72">
      <w:start w:val="1"/>
      <w:numFmt w:val="lowerRoman"/>
      <w:lvlText w:val="%9"/>
      <w:lvlJc w:val="left"/>
      <w:pPr>
        <w:ind w:left="66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6EAD30FA"/>
    <w:multiLevelType w:val="hybridMultilevel"/>
    <w:tmpl w:val="3014DEFA"/>
    <w:lvl w:ilvl="0" w:tplc="A2F86FB6">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7A4206C">
      <w:start w:val="1"/>
      <w:numFmt w:val="lowerLetter"/>
      <w:lvlText w:val="%2"/>
      <w:lvlJc w:val="left"/>
      <w:pPr>
        <w:ind w:left="16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D466106">
      <w:start w:val="1"/>
      <w:numFmt w:val="lowerRoman"/>
      <w:lvlText w:val="%3"/>
      <w:lvlJc w:val="left"/>
      <w:pPr>
        <w:ind w:left="23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69435D6">
      <w:start w:val="1"/>
      <w:numFmt w:val="decimal"/>
      <w:lvlText w:val="%4"/>
      <w:lvlJc w:val="left"/>
      <w:pPr>
        <w:ind w:left="30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DBED8A2">
      <w:start w:val="1"/>
      <w:numFmt w:val="lowerLetter"/>
      <w:lvlText w:val="%5"/>
      <w:lvlJc w:val="left"/>
      <w:pPr>
        <w:ind w:left="37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8AA635A">
      <w:start w:val="1"/>
      <w:numFmt w:val="lowerRoman"/>
      <w:lvlText w:val="%6"/>
      <w:lvlJc w:val="left"/>
      <w:pPr>
        <w:ind w:left="44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4E21B5C">
      <w:start w:val="1"/>
      <w:numFmt w:val="decimal"/>
      <w:lvlText w:val="%7"/>
      <w:lvlJc w:val="left"/>
      <w:pPr>
        <w:ind w:left="5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A6109E">
      <w:start w:val="1"/>
      <w:numFmt w:val="lowerLetter"/>
      <w:lvlText w:val="%8"/>
      <w:lvlJc w:val="left"/>
      <w:pPr>
        <w:ind w:left="5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3D02C56">
      <w:start w:val="1"/>
      <w:numFmt w:val="lowerRoman"/>
      <w:lvlText w:val="%9"/>
      <w:lvlJc w:val="left"/>
      <w:pPr>
        <w:ind w:left="6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C59"/>
    <w:rsid w:val="00310C59"/>
    <w:rsid w:val="00420539"/>
    <w:rsid w:val="00573D1E"/>
    <w:rsid w:val="007570C1"/>
    <w:rsid w:val="00E64F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F890E9-33E5-4C8B-9ABF-1F98AF9DC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C59"/>
    <w:pPr>
      <w:spacing w:after="4" w:line="248" w:lineRule="auto"/>
      <w:ind w:firstLine="698"/>
      <w:jc w:val="both"/>
    </w:pPr>
    <w:rPr>
      <w:rFonts w:ascii="Times New Roman" w:eastAsia="Times New Roman" w:hAnsi="Times New Roman" w:cs="Times New Roman"/>
      <w:color w:val="000000"/>
      <w:sz w:val="24"/>
      <w:lang w:eastAsia="uk-UA"/>
    </w:rPr>
  </w:style>
  <w:style w:type="paragraph" w:styleId="1">
    <w:name w:val="heading 1"/>
    <w:next w:val="a"/>
    <w:link w:val="10"/>
    <w:uiPriority w:val="9"/>
    <w:unhideWhenUsed/>
    <w:qFormat/>
    <w:rsid w:val="00310C59"/>
    <w:pPr>
      <w:keepNext/>
      <w:keepLines/>
      <w:spacing w:after="0"/>
      <w:ind w:left="2642" w:hanging="10"/>
      <w:jc w:val="right"/>
      <w:outlineLvl w:val="0"/>
    </w:pPr>
    <w:rPr>
      <w:rFonts w:ascii="Times New Roman" w:eastAsia="Times New Roman" w:hAnsi="Times New Roman" w:cs="Times New Roman"/>
      <w:color w:val="000000"/>
      <w:sz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0C59"/>
    <w:rPr>
      <w:rFonts w:ascii="Times New Roman" w:eastAsia="Times New Roman" w:hAnsi="Times New Roman" w:cs="Times New Roman"/>
      <w:color w:val="000000"/>
      <w:sz w:val="28"/>
      <w:lang w:eastAsia="uk-UA"/>
    </w:rPr>
  </w:style>
  <w:style w:type="table" w:customStyle="1" w:styleId="TableGrid">
    <w:name w:val="TableGrid"/>
    <w:rsid w:val="00310C59"/>
    <w:pPr>
      <w:spacing w:after="0" w:line="240" w:lineRule="auto"/>
    </w:pPr>
    <w:rPr>
      <w:rFonts w:eastAsiaTheme="minorEastAsia"/>
      <w:lang w:eastAsia="uk-U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5750</Words>
  <Characters>3278</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Тихомирова Марина Михайлівна</dc:creator>
  <cp:keywords/>
  <dc:description/>
  <cp:lastModifiedBy>Тихомирова Марина Михайлівна</cp:lastModifiedBy>
  <cp:revision>3</cp:revision>
  <dcterms:created xsi:type="dcterms:W3CDTF">2021-05-31T12:15:00Z</dcterms:created>
  <dcterms:modified xsi:type="dcterms:W3CDTF">2021-05-31T18:28:00Z</dcterms:modified>
</cp:coreProperties>
</file>